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Pr="00923DE5" w:rsidRDefault="0048558A" w:rsidP="009D0AAB">
      <w:pPr>
        <w:spacing w:after="0" w:line="240" w:lineRule="auto"/>
        <w:rPr>
          <w:rFonts w:ascii="Times New Roman" w:hAnsi="Times New Roman" w:cs="Times New Roman"/>
          <w:sz w:val="24"/>
          <w:szCs w:val="24"/>
        </w:rPr>
      </w:pPr>
    </w:p>
    <w:p w14:paraId="49A0E68F" w14:textId="4C5197F8" w:rsidR="00DD006A" w:rsidRDefault="00956C3F" w:rsidP="009D0AAB">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Väluste</w:t>
      </w:r>
      <w:proofErr w:type="spellEnd"/>
      <w:r>
        <w:rPr>
          <w:rFonts w:ascii="Times New Roman" w:hAnsi="Times New Roman" w:cs="Times New Roman"/>
          <w:b/>
          <w:bCs/>
          <w:sz w:val="24"/>
          <w:szCs w:val="24"/>
        </w:rPr>
        <w:t xml:space="preserve"> tee 9 </w:t>
      </w:r>
      <w:r w:rsidR="002305AD">
        <w:rPr>
          <w:rFonts w:ascii="Times New Roman" w:hAnsi="Times New Roman" w:cs="Times New Roman"/>
          <w:b/>
          <w:bCs/>
          <w:sz w:val="24"/>
          <w:szCs w:val="24"/>
        </w:rPr>
        <w:t>katastriüksuse</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r w:rsidR="009A783B">
        <w:rPr>
          <w:rFonts w:ascii="Times New Roman" w:hAnsi="Times New Roman" w:cs="Times New Roman"/>
          <w:b/>
          <w:bCs/>
          <w:sz w:val="24"/>
          <w:szCs w:val="24"/>
        </w:rPr>
        <w:t xml:space="preserve"> (DP3</w:t>
      </w:r>
      <w:r>
        <w:rPr>
          <w:rFonts w:ascii="Times New Roman" w:hAnsi="Times New Roman" w:cs="Times New Roman"/>
          <w:b/>
          <w:bCs/>
          <w:sz w:val="24"/>
          <w:szCs w:val="24"/>
        </w:rPr>
        <w:t>76</w:t>
      </w:r>
      <w:r w:rsidR="009A783B">
        <w:rPr>
          <w:rFonts w:ascii="Times New Roman" w:hAnsi="Times New Roman" w:cs="Times New Roman"/>
          <w:b/>
          <w:bCs/>
          <w:sz w:val="24"/>
          <w:szCs w:val="24"/>
        </w:rPr>
        <w:t>)</w:t>
      </w:r>
    </w:p>
    <w:p w14:paraId="49F6926D" w14:textId="3CB9DE2E"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3056E2F9" w:rsidR="009F5699" w:rsidRPr="002305AD" w:rsidRDefault="00956C3F" w:rsidP="00007A60">
            <w:pPr>
              <w:jc w:val="both"/>
              <w:rPr>
                <w:rFonts w:ascii="Times New Roman" w:hAnsi="Times New Roman" w:cs="Times New Roman"/>
                <w:sz w:val="24"/>
                <w:szCs w:val="24"/>
              </w:rPr>
            </w:pPr>
            <w:r>
              <w:rPr>
                <w:rFonts w:ascii="Times New Roman" w:hAnsi="Times New Roman" w:cs="Times New Roman"/>
                <w:sz w:val="24"/>
                <w:szCs w:val="24"/>
              </w:rPr>
              <w:t>Reserveeritud elamuala</w:t>
            </w:r>
            <w:r w:rsidR="00F46B00">
              <w:rPr>
                <w:rFonts w:ascii="Times New Roman" w:hAnsi="Times New Roman" w:cs="Times New Roman"/>
                <w:sz w:val="24"/>
                <w:szCs w:val="24"/>
              </w:rPr>
              <w:t xml:space="preserve"> (</w:t>
            </w:r>
            <w:r>
              <w:rPr>
                <w:rFonts w:ascii="Times New Roman" w:hAnsi="Times New Roman" w:cs="Times New Roman"/>
                <w:sz w:val="24"/>
                <w:szCs w:val="24"/>
              </w:rPr>
              <w:t>E1</w:t>
            </w:r>
            <w:r w:rsidR="00F46B00">
              <w:rPr>
                <w:rFonts w:ascii="Times New Roman" w:hAnsi="Times New Roman" w:cs="Times New Roman"/>
                <w:sz w:val="24"/>
                <w:szCs w:val="24"/>
              </w:rPr>
              <w:t>).</w:t>
            </w:r>
            <w:r w:rsidR="007C220F" w:rsidRPr="002305AD">
              <w:rPr>
                <w:rFonts w:ascii="Times New Roman" w:hAnsi="Times New Roman" w:cs="Times New Roman"/>
                <w:sz w:val="24"/>
                <w:szCs w:val="24"/>
              </w:rPr>
              <w:t xml:space="preserve"> </w:t>
            </w:r>
            <w:r w:rsidR="00FA2F99" w:rsidRPr="002305AD">
              <w:rPr>
                <w:rFonts w:ascii="Times New Roman" w:hAnsi="Times New Roman" w:cs="Times New Roman"/>
                <w:sz w:val="24"/>
                <w:szCs w:val="24"/>
              </w:rPr>
              <w:t xml:space="preserve">Võimalikud </w:t>
            </w:r>
            <w:proofErr w:type="spellStart"/>
            <w:r w:rsidR="00FA2F99" w:rsidRPr="002305AD">
              <w:rPr>
                <w:rFonts w:ascii="Times New Roman" w:hAnsi="Times New Roman" w:cs="Times New Roman"/>
                <w:sz w:val="24"/>
                <w:szCs w:val="24"/>
              </w:rPr>
              <w:t>kõrva</w:t>
            </w:r>
            <w:r w:rsidR="00923DE5">
              <w:rPr>
                <w:rFonts w:ascii="Times New Roman" w:hAnsi="Times New Roman" w:cs="Times New Roman"/>
                <w:sz w:val="24"/>
                <w:szCs w:val="24"/>
              </w:rPr>
              <w:t>l</w:t>
            </w:r>
            <w:r w:rsidR="002D3C82">
              <w:rPr>
                <w:rFonts w:ascii="Times New Roman" w:hAnsi="Times New Roman" w:cs="Times New Roman"/>
                <w:sz w:val="24"/>
                <w:szCs w:val="24"/>
              </w:rPr>
              <w:t>siht</w:t>
            </w:r>
            <w:r w:rsidR="00FA2F99" w:rsidRPr="002305AD">
              <w:rPr>
                <w:rFonts w:ascii="Times New Roman" w:hAnsi="Times New Roman" w:cs="Times New Roman"/>
                <w:sz w:val="24"/>
                <w:szCs w:val="24"/>
              </w:rPr>
              <w:t>otstarbed</w:t>
            </w:r>
            <w:proofErr w:type="spellEnd"/>
            <w:r w:rsidR="00FA2F99" w:rsidRPr="002305AD">
              <w:rPr>
                <w:rFonts w:ascii="Times New Roman" w:hAnsi="Times New Roman" w:cs="Times New Roman"/>
                <w:sz w:val="24"/>
                <w:szCs w:val="24"/>
              </w:rPr>
              <w:t xml:space="preserve"> määrata detailplaneeringuga</w:t>
            </w:r>
            <w:r w:rsidR="007C220F" w:rsidRPr="002305AD">
              <w:rPr>
                <w:rFonts w:ascii="Times New Roman" w:hAnsi="Times New Roman" w:cs="Times New Roman"/>
                <w:sz w:val="24"/>
                <w:szCs w:val="24"/>
              </w:rPr>
              <w:t>, mis on kooskõlas kehtiva üldplaneeringuga</w:t>
            </w:r>
            <w:r w:rsidR="00FA2F99" w:rsidRPr="002305AD">
              <w:rPr>
                <w:rFonts w:ascii="Times New Roman" w:hAnsi="Times New Roman" w:cs="Times New Roman"/>
                <w:sz w:val="24"/>
                <w:szCs w:val="24"/>
              </w:rPr>
              <w:t>.</w:t>
            </w:r>
          </w:p>
        </w:tc>
      </w:tr>
      <w:tr w:rsidR="00F46B00" w14:paraId="3DF255F1" w14:textId="77777777" w:rsidTr="00327F1E">
        <w:tc>
          <w:tcPr>
            <w:tcW w:w="704" w:type="dxa"/>
          </w:tcPr>
          <w:p w14:paraId="00F843E9" w14:textId="2C189127" w:rsidR="00F46B00" w:rsidRDefault="00F46B00" w:rsidP="00F46B00">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F51ED67" w14:textId="53965EA5" w:rsidR="00F46B00" w:rsidRDefault="00F46B00" w:rsidP="00F46B00">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150D6542" w14:textId="49AFC3C8" w:rsidR="00F46B00" w:rsidRDefault="00956C3F" w:rsidP="00F46B00">
            <w:pPr>
              <w:jc w:val="both"/>
              <w:rPr>
                <w:rFonts w:ascii="Times New Roman" w:hAnsi="Times New Roman" w:cs="Times New Roman"/>
                <w:sz w:val="24"/>
                <w:szCs w:val="24"/>
              </w:rPr>
            </w:pPr>
            <w:r w:rsidRPr="00956C3F">
              <w:rPr>
                <w:rFonts w:ascii="Times New Roman" w:hAnsi="Times New Roman" w:cs="Times New Roman"/>
                <w:sz w:val="24"/>
                <w:szCs w:val="24"/>
              </w:rPr>
              <w:t xml:space="preserve">Detailplaneeringu eesmärk on </w:t>
            </w:r>
            <w:r w:rsidR="002D3C82">
              <w:rPr>
                <w:rFonts w:ascii="Times New Roman" w:hAnsi="Times New Roman" w:cs="Times New Roman"/>
                <w:sz w:val="24"/>
                <w:szCs w:val="24"/>
              </w:rPr>
              <w:t>määrata</w:t>
            </w:r>
            <w:r w:rsidRPr="00956C3F">
              <w:rPr>
                <w:rFonts w:ascii="Times New Roman" w:hAnsi="Times New Roman" w:cs="Times New Roman"/>
                <w:sz w:val="24"/>
                <w:szCs w:val="24"/>
              </w:rPr>
              <w:t xml:space="preserve"> ehitusõigus kaubandushoone püstitamiseks. Detailplaneeringuala suurus on ligikaudu 0,47 ha.</w:t>
            </w:r>
          </w:p>
        </w:tc>
      </w:tr>
      <w:tr w:rsidR="00F46B00" w14:paraId="04D70E42" w14:textId="77777777" w:rsidTr="00327F1E">
        <w:tc>
          <w:tcPr>
            <w:tcW w:w="704" w:type="dxa"/>
          </w:tcPr>
          <w:p w14:paraId="61604B8C" w14:textId="274D3067" w:rsidR="00F46B00" w:rsidRDefault="00F46B00" w:rsidP="00F46B00">
            <w:pP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463F290E" w14:textId="3E8DEA39" w:rsidR="00F46B00" w:rsidRDefault="00F46B00" w:rsidP="00F46B00">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6" w:type="dxa"/>
          </w:tcPr>
          <w:p w14:paraId="0016C6D8" w14:textId="7EE823FC" w:rsidR="00F46B00" w:rsidRDefault="00F46B00" w:rsidP="00F46B0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46B00" w14:paraId="2FB67B5A" w14:textId="77777777" w:rsidTr="00327F1E">
        <w:tc>
          <w:tcPr>
            <w:tcW w:w="704" w:type="dxa"/>
          </w:tcPr>
          <w:p w14:paraId="494ABFE3" w14:textId="572A98D3" w:rsidR="00F46B00" w:rsidRDefault="00F46B00" w:rsidP="00F46B00">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3B03AA7" w14:textId="48A91EF0" w:rsidR="00F46B00" w:rsidRDefault="00F46B00" w:rsidP="00F46B00">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6" w:type="dxa"/>
          </w:tcPr>
          <w:p w14:paraId="2AC70278" w14:textId="7B1510B2" w:rsidR="00F46B00" w:rsidRDefault="00F46B00" w:rsidP="00F46B0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46B00" w14:paraId="25139A6E" w14:textId="77777777" w:rsidTr="00327F1E">
        <w:tc>
          <w:tcPr>
            <w:tcW w:w="704" w:type="dxa"/>
          </w:tcPr>
          <w:p w14:paraId="06A709A9" w14:textId="5D78F230" w:rsidR="00F46B00" w:rsidRDefault="00F46B00" w:rsidP="00F46B00">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512A4354" w14:textId="761145AB" w:rsidR="00F46B00" w:rsidRDefault="00F46B00" w:rsidP="00F46B00">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6" w:type="dxa"/>
          </w:tcPr>
          <w:p w14:paraId="5D65CA6D" w14:textId="7BD549D7" w:rsidR="00F46B00" w:rsidRDefault="00F46B00" w:rsidP="00F46B0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F46B00" w14:paraId="4639EF49" w14:textId="77777777" w:rsidTr="00327F1E">
        <w:tc>
          <w:tcPr>
            <w:tcW w:w="704" w:type="dxa"/>
          </w:tcPr>
          <w:p w14:paraId="7C1837D6" w14:textId="28FA66F3" w:rsidR="00F46B00" w:rsidRDefault="00F46B00" w:rsidP="00F46B00">
            <w:pP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482310B1" w14:textId="2133B3E9" w:rsidR="00F46B00" w:rsidRDefault="00F46B00" w:rsidP="00F46B00">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6" w:type="dxa"/>
          </w:tcPr>
          <w:p w14:paraId="04442B33" w14:textId="562EF41B" w:rsidR="00F46B00" w:rsidRDefault="00F46B00" w:rsidP="00F46B0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4907DC4A" w:rsidR="00FB179D" w:rsidRPr="00BE6048" w:rsidRDefault="009D0AAB" w:rsidP="00007A60">
            <w:pPr>
              <w:jc w:val="both"/>
              <w:rPr>
                <w:rFonts w:ascii="Times New Roman" w:hAnsi="Times New Roman" w:cs="Times New Roman"/>
                <w:sz w:val="24"/>
                <w:szCs w:val="24"/>
              </w:rPr>
            </w:pPr>
            <w:r w:rsidRPr="00BE6048">
              <w:rPr>
                <w:rFonts w:ascii="Times New Roman" w:hAnsi="Times New Roman" w:cs="Times New Roman"/>
                <w:sz w:val="24"/>
                <w:szCs w:val="24"/>
              </w:rPr>
              <w:t>D</w:t>
            </w:r>
            <w:r w:rsidR="009E694D" w:rsidRPr="00BE6048">
              <w:rPr>
                <w:rFonts w:ascii="Times New Roman" w:hAnsi="Times New Roman" w:cs="Times New Roman"/>
                <w:sz w:val="24"/>
                <w:szCs w:val="24"/>
              </w:rPr>
              <w:t xml:space="preserve">etailplaneeringuga tuleb lahendada planeerimisseaduse </w:t>
            </w:r>
            <w:r w:rsidR="009E694D" w:rsidRPr="00B723F7">
              <w:rPr>
                <w:rFonts w:ascii="Times New Roman" w:hAnsi="Times New Roman" w:cs="Times New Roman"/>
                <w:sz w:val="24"/>
                <w:szCs w:val="24"/>
              </w:rPr>
              <w:t>§</w:t>
            </w:r>
            <w:r w:rsidR="00007A60" w:rsidRPr="00B723F7">
              <w:rPr>
                <w:rFonts w:ascii="Times New Roman" w:hAnsi="Times New Roman" w:cs="Times New Roman"/>
                <w:sz w:val="24"/>
                <w:szCs w:val="24"/>
              </w:rPr>
              <w:t> </w:t>
            </w:r>
            <w:r w:rsidR="009E694D" w:rsidRPr="00B723F7">
              <w:rPr>
                <w:rFonts w:ascii="Times New Roman" w:hAnsi="Times New Roman" w:cs="Times New Roman"/>
                <w:sz w:val="24"/>
                <w:szCs w:val="24"/>
              </w:rPr>
              <w:t>126 lg 1 p</w:t>
            </w:r>
            <w:r w:rsidR="00B723F7" w:rsidRPr="00B723F7">
              <w:rPr>
                <w:rFonts w:ascii="Times New Roman" w:hAnsi="Times New Roman" w:cs="Times New Roman"/>
                <w:sz w:val="24"/>
                <w:szCs w:val="24"/>
              </w:rPr>
              <w:t>unktides</w:t>
            </w:r>
            <w:r w:rsidR="009E694D" w:rsidRPr="00B723F7">
              <w:rPr>
                <w:rFonts w:ascii="Times New Roman" w:hAnsi="Times New Roman" w:cs="Times New Roman"/>
                <w:sz w:val="24"/>
                <w:szCs w:val="24"/>
              </w:rPr>
              <w:t xml:space="preserve"> 1 kuni</w:t>
            </w:r>
            <w:r w:rsidR="00041495" w:rsidRPr="00B723F7">
              <w:rPr>
                <w:rFonts w:ascii="Times New Roman" w:hAnsi="Times New Roman" w:cs="Times New Roman"/>
                <w:sz w:val="24"/>
                <w:szCs w:val="24"/>
              </w:rPr>
              <w:t xml:space="preserve"> </w:t>
            </w:r>
            <w:r w:rsidR="00294C5F">
              <w:rPr>
                <w:rFonts w:ascii="Times New Roman" w:hAnsi="Times New Roman" w:cs="Times New Roman"/>
                <w:sz w:val="24"/>
                <w:szCs w:val="24"/>
              </w:rPr>
              <w:t>9</w:t>
            </w:r>
            <w:r w:rsidR="00B723F7" w:rsidRPr="00B723F7">
              <w:rPr>
                <w:rFonts w:ascii="Times New Roman" w:hAnsi="Times New Roman" w:cs="Times New Roman"/>
                <w:sz w:val="24"/>
                <w:szCs w:val="24"/>
              </w:rPr>
              <w:t xml:space="preserve">, </w:t>
            </w:r>
            <w:r w:rsidR="00294C5F">
              <w:rPr>
                <w:rFonts w:ascii="Times New Roman" w:hAnsi="Times New Roman" w:cs="Times New Roman"/>
                <w:sz w:val="24"/>
                <w:szCs w:val="24"/>
              </w:rPr>
              <w:t>11, 12, 21</w:t>
            </w:r>
            <w:r w:rsidR="009E694D" w:rsidRPr="00B723F7">
              <w:rPr>
                <w:rFonts w:ascii="Times New Roman" w:hAnsi="Times New Roman" w:cs="Times New Roman"/>
                <w:sz w:val="24"/>
                <w:szCs w:val="24"/>
              </w:rPr>
              <w:t xml:space="preserve"> </w:t>
            </w:r>
            <w:r w:rsidR="00041495" w:rsidRPr="00B723F7">
              <w:rPr>
                <w:rFonts w:ascii="Times New Roman" w:hAnsi="Times New Roman" w:cs="Times New Roman"/>
                <w:sz w:val="24"/>
                <w:szCs w:val="24"/>
              </w:rPr>
              <w:t xml:space="preserve">ja </w:t>
            </w:r>
            <w:r w:rsidR="00294C5F">
              <w:rPr>
                <w:rFonts w:ascii="Times New Roman" w:hAnsi="Times New Roman" w:cs="Times New Roman"/>
                <w:sz w:val="24"/>
                <w:szCs w:val="24"/>
              </w:rPr>
              <w:t>22</w:t>
            </w:r>
            <w:r w:rsidR="00041495" w:rsidRPr="00B723F7">
              <w:rPr>
                <w:rFonts w:ascii="Times New Roman" w:hAnsi="Times New Roman" w:cs="Times New Roman"/>
                <w:sz w:val="24"/>
                <w:szCs w:val="24"/>
              </w:rPr>
              <w:t xml:space="preserve"> </w:t>
            </w:r>
            <w:r w:rsidR="009E694D" w:rsidRPr="00B723F7">
              <w:rPr>
                <w:rFonts w:ascii="Times New Roman" w:hAnsi="Times New Roman" w:cs="Times New Roman"/>
                <w:sz w:val="24"/>
                <w:szCs w:val="24"/>
              </w:rPr>
              <w:t>sätestatud ülesanded</w:t>
            </w:r>
            <w:r w:rsidR="00725878" w:rsidRPr="00B723F7">
              <w:rPr>
                <w:rFonts w:ascii="Times New Roman" w:hAnsi="Times New Roman" w:cs="Times New Roman"/>
                <w:sz w:val="24"/>
                <w:szCs w:val="24"/>
              </w:rPr>
              <w:t>.</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54A9B144" w14:textId="083BBAEB" w:rsidR="00BD010E" w:rsidRDefault="00BD010E"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BD010E">
              <w:rPr>
                <w:rFonts w:ascii="Times New Roman" w:hAnsi="Times New Roman" w:cs="Times New Roman"/>
                <w:sz w:val="24"/>
                <w:szCs w:val="24"/>
              </w:rPr>
              <w:t>Riigihalduse ministri 06.04.2018 käskkirjaga nr 1.1-4/75 kehtestatud V</w:t>
            </w:r>
            <w:r>
              <w:rPr>
                <w:rFonts w:ascii="Times New Roman" w:hAnsi="Times New Roman" w:cs="Times New Roman"/>
                <w:sz w:val="24"/>
                <w:szCs w:val="24"/>
              </w:rPr>
              <w:t>iljandi</w:t>
            </w:r>
            <w:r w:rsidRPr="00BD010E">
              <w:rPr>
                <w:rFonts w:ascii="Times New Roman" w:hAnsi="Times New Roman" w:cs="Times New Roman"/>
                <w:sz w:val="24"/>
                <w:szCs w:val="24"/>
              </w:rPr>
              <w:t xml:space="preserve"> maakonnaplaneering 2030+</w:t>
            </w:r>
            <w:r w:rsidR="00E055BA">
              <w:rPr>
                <w:rFonts w:ascii="Times New Roman" w:hAnsi="Times New Roman" w:cs="Times New Roman"/>
                <w:sz w:val="24"/>
                <w:szCs w:val="24"/>
              </w:rPr>
              <w:t>.</w:t>
            </w:r>
          </w:p>
          <w:p w14:paraId="73150E8F" w14:textId="6D492559" w:rsidR="00BD010E" w:rsidRDefault="007F21D5"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00F46B00" w:rsidRPr="00F46B00">
              <w:rPr>
                <w:rFonts w:ascii="Times New Roman" w:hAnsi="Times New Roman" w:cs="Times New Roman"/>
                <w:sz w:val="24"/>
                <w:szCs w:val="24"/>
              </w:rPr>
              <w:t>Viiratsi Vallavolikogu 30.03.2007 määrusega nr 5 „Üldplaneeringu kehtestamine“ kehtestatud Viiratsi valla üldplaneering</w:t>
            </w:r>
            <w:r w:rsidR="00F46B00">
              <w:rPr>
                <w:rFonts w:ascii="Times New Roman" w:hAnsi="Times New Roman" w:cs="Times New Roman"/>
                <w:sz w:val="24"/>
                <w:szCs w:val="24"/>
              </w:rPr>
              <w:t>.</w:t>
            </w:r>
          </w:p>
          <w:p w14:paraId="3CCCC898" w14:textId="1E2237DD" w:rsidR="003E25AC" w:rsidRDefault="003E25AC"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 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vastuvõetud Viljandi valla üldplaneering.</w:t>
            </w:r>
          </w:p>
          <w:p w14:paraId="77FFE2E6" w14:textId="767E7B32"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826D2" w14:paraId="628D0293" w14:textId="77777777" w:rsidTr="00FB179D">
        <w:tc>
          <w:tcPr>
            <w:tcW w:w="704" w:type="dxa"/>
          </w:tcPr>
          <w:p w14:paraId="2681479E" w14:textId="52F93306" w:rsidR="00A826D2" w:rsidRDefault="00FF0DD8" w:rsidP="00AB031B">
            <w:pPr>
              <w:rPr>
                <w:rFonts w:ascii="Times New Roman" w:hAnsi="Times New Roman" w:cs="Times New Roman"/>
                <w:sz w:val="24"/>
                <w:szCs w:val="24"/>
              </w:rPr>
            </w:pPr>
            <w:r>
              <w:rPr>
                <w:rFonts w:ascii="Times New Roman" w:hAnsi="Times New Roman" w:cs="Times New Roman"/>
                <w:sz w:val="24"/>
                <w:szCs w:val="24"/>
              </w:rPr>
              <w:t>2.</w:t>
            </w:r>
            <w:r w:rsidR="003E25AC">
              <w:rPr>
                <w:rFonts w:ascii="Times New Roman" w:hAnsi="Times New Roman" w:cs="Times New Roman"/>
                <w:sz w:val="24"/>
                <w:szCs w:val="24"/>
              </w:rPr>
              <w:t>3</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427B4F7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teostusmõõdistamisele esitatavad nõuded“ kehtestatud nõuetele. Geodeetiline alusplaan peab katma </w:t>
            </w:r>
            <w:r w:rsidRPr="00A826D2">
              <w:rPr>
                <w:rFonts w:ascii="Times New Roman" w:hAnsi="Times New Roman" w:cs="Times New Roman"/>
                <w:sz w:val="24"/>
                <w:szCs w:val="24"/>
              </w:rPr>
              <w:lastRenderedPageBreak/>
              <w:t>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4E2200EE" w14:textId="73004C39"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sidR="003E25AC">
              <w:rPr>
                <w:rFonts w:ascii="Times New Roman" w:hAnsi="Times New Roman" w:cs="Times New Roman"/>
                <w:sz w:val="24"/>
                <w:szCs w:val="24"/>
              </w:rPr>
              <w:t xml:space="preserve"> </w:t>
            </w: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need </w:t>
            </w:r>
            <w:r w:rsidR="00F847FC">
              <w:rPr>
                <w:rFonts w:ascii="Times New Roman" w:hAnsi="Times New Roman" w:cs="Times New Roman"/>
                <w:sz w:val="24"/>
                <w:szCs w:val="24"/>
              </w:rPr>
              <w:t>vastavalt vajadusele läbi viia. Uuringute eest tasumine on planeeringu koostamisest huvitatud isiku kohustus.</w:t>
            </w:r>
          </w:p>
          <w:p w14:paraId="07625614" w14:textId="640477CA" w:rsidR="009A783B" w:rsidRDefault="009A783B" w:rsidP="00007A60">
            <w:pPr>
              <w:jc w:val="both"/>
              <w:rPr>
                <w:rFonts w:ascii="Times New Roman" w:hAnsi="Times New Roman" w:cs="Times New Roman"/>
                <w:sz w:val="24"/>
                <w:szCs w:val="24"/>
              </w:rPr>
            </w:pPr>
            <w:r w:rsidRPr="009A783B">
              <w:rPr>
                <w:rFonts w:ascii="Times New Roman" w:hAnsi="Times New Roman" w:cs="Times New Roman"/>
                <w:sz w:val="24"/>
                <w:szCs w:val="24"/>
              </w:rPr>
              <w:t>• Arvesse tuleb võtta detailplaneeringu koostamisel piirkonna pinnase kõrget radooniriski</w:t>
            </w:r>
            <w:r w:rsidR="00F847FC">
              <w:rPr>
                <w:rFonts w:ascii="Times New Roman" w:hAnsi="Times New Roman" w:cs="Times New Roman"/>
                <w:sz w:val="24"/>
                <w:szCs w:val="24"/>
              </w:rPr>
              <w:t>.</w:t>
            </w:r>
          </w:p>
        </w:tc>
      </w:tr>
      <w:tr w:rsidR="00AB031B" w14:paraId="3C2B41DE" w14:textId="77777777" w:rsidTr="00346C75">
        <w:trPr>
          <w:trHeight w:val="3055"/>
        </w:trPr>
        <w:tc>
          <w:tcPr>
            <w:tcW w:w="704" w:type="dxa"/>
          </w:tcPr>
          <w:p w14:paraId="1C706FA3" w14:textId="25EDC73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3E25AC">
              <w:rPr>
                <w:rFonts w:ascii="Times New Roman" w:hAnsi="Times New Roman" w:cs="Times New Roman"/>
                <w:sz w:val="24"/>
                <w:szCs w:val="24"/>
              </w:rPr>
              <w:t>4</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02FB1AF9"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 koosneb seletuskirjast ja joonistest. Planeering vormistatakse ja ehitatakse üles vastavalt </w:t>
            </w:r>
            <w:r w:rsidR="00C9040F">
              <w:rPr>
                <w:rFonts w:ascii="Times New Roman" w:hAnsi="Times New Roman" w:cs="Times New Roman"/>
                <w:sz w:val="24"/>
                <w:szCs w:val="24"/>
              </w:rPr>
              <w:t>r</w:t>
            </w:r>
            <w:r w:rsidRPr="00A826D2">
              <w:rPr>
                <w:rFonts w:ascii="Times New Roman" w:hAnsi="Times New Roman" w:cs="Times New Roman"/>
                <w:sz w:val="24"/>
                <w:szCs w:val="24"/>
              </w:rPr>
              <w:t>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3E25AC" w14:paraId="145552B4" w14:textId="77777777" w:rsidTr="003E25AC">
        <w:trPr>
          <w:trHeight w:val="734"/>
        </w:trPr>
        <w:tc>
          <w:tcPr>
            <w:tcW w:w="704" w:type="dxa"/>
          </w:tcPr>
          <w:p w14:paraId="38A39340" w14:textId="6ACE85DE" w:rsidR="003E25AC" w:rsidRDefault="003E25AC" w:rsidP="003E25AC">
            <w:pPr>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7654CCB2" w14:textId="29EB0B99" w:rsidR="003E25AC" w:rsidRDefault="003E25AC" w:rsidP="003E25AC">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2E3DCFB0" w14:textId="305637A7" w:rsidR="003E25AC" w:rsidRPr="00A826D2" w:rsidRDefault="00F847FC" w:rsidP="003E25AC">
            <w:pPr>
              <w:jc w:val="both"/>
              <w:rPr>
                <w:rFonts w:ascii="Times New Roman" w:hAnsi="Times New Roman" w:cs="Times New Roman"/>
                <w:sz w:val="24"/>
                <w:szCs w:val="24"/>
              </w:rPr>
            </w:pPr>
            <w:r>
              <w:rPr>
                <w:rFonts w:ascii="Times New Roman" w:hAnsi="Times New Roman" w:cs="Times New Roman"/>
                <w:sz w:val="24"/>
                <w:szCs w:val="24"/>
              </w:rPr>
              <w:t>M</w:t>
            </w:r>
            <w:r w:rsidR="003E25AC" w:rsidRPr="00002DBE">
              <w:rPr>
                <w:rFonts w:ascii="Times New Roman" w:hAnsi="Times New Roman" w:cs="Times New Roman"/>
                <w:sz w:val="24"/>
                <w:szCs w:val="24"/>
              </w:rPr>
              <w:t>äärata detailplaneeringuga.</w:t>
            </w:r>
          </w:p>
        </w:tc>
      </w:tr>
      <w:tr w:rsidR="003E25AC" w14:paraId="02B342C1" w14:textId="77777777" w:rsidTr="00970492">
        <w:trPr>
          <w:trHeight w:val="2062"/>
        </w:trPr>
        <w:tc>
          <w:tcPr>
            <w:tcW w:w="704" w:type="dxa"/>
          </w:tcPr>
          <w:p w14:paraId="5AC10E37" w14:textId="1726EFBF" w:rsidR="003E25AC" w:rsidRDefault="003E25AC" w:rsidP="003E25AC">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3E25AC" w:rsidRDefault="003E25AC" w:rsidP="003E25AC">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76A1C8FF" w:rsidR="003E25AC" w:rsidRPr="00A826D2" w:rsidRDefault="003E25AC" w:rsidP="003E25AC">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w:t>
            </w:r>
            <w:r>
              <w:rPr>
                <w:rFonts w:ascii="Times New Roman" w:hAnsi="Times New Roman" w:cs="Times New Roman"/>
                <w:sz w:val="24"/>
                <w:szCs w:val="24"/>
              </w:rPr>
              <w:t xml:space="preserve"> </w:t>
            </w:r>
            <w:r w:rsidRPr="008D5752">
              <w:rPr>
                <w:rFonts w:ascii="Times New Roman" w:hAnsi="Times New Roman" w:cs="Times New Roman"/>
                <w:sz w:val="24"/>
                <w:szCs w:val="24"/>
              </w:rPr>
              <w:t>ehitusloa/</w:t>
            </w:r>
            <w:r w:rsidR="00F847FC">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tc>
      </w:tr>
      <w:tr w:rsidR="00F847FC" w14:paraId="658121DC" w14:textId="77777777" w:rsidTr="00F847FC">
        <w:trPr>
          <w:trHeight w:val="891"/>
        </w:trPr>
        <w:tc>
          <w:tcPr>
            <w:tcW w:w="704" w:type="dxa"/>
          </w:tcPr>
          <w:p w14:paraId="04206F95" w14:textId="40BC554F" w:rsidR="00F847FC" w:rsidRDefault="00F847FC" w:rsidP="00F847FC">
            <w:pPr>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6B6566BE" w14:textId="142180FB" w:rsidR="00F847FC" w:rsidRDefault="00F847FC" w:rsidP="00F847FC">
            <w:pPr>
              <w:rPr>
                <w:rFonts w:ascii="Times New Roman" w:hAnsi="Times New Roman" w:cs="Times New Roman"/>
                <w:sz w:val="24"/>
                <w:szCs w:val="24"/>
              </w:rPr>
            </w:pPr>
            <w:r>
              <w:rPr>
                <w:rFonts w:ascii="Times New Roman" w:hAnsi="Times New Roman" w:cs="Times New Roman"/>
                <w:sz w:val="24"/>
                <w:szCs w:val="24"/>
              </w:rPr>
              <w:t>Arhitektuurilised ja kujunduslikud tingimused</w:t>
            </w:r>
          </w:p>
        </w:tc>
        <w:tc>
          <w:tcPr>
            <w:tcW w:w="5806" w:type="dxa"/>
          </w:tcPr>
          <w:p w14:paraId="2C236908" w14:textId="645DE962" w:rsidR="00F847FC" w:rsidRPr="008D5752" w:rsidRDefault="00F847FC" w:rsidP="00F847F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3E25AC" w14:paraId="6423CEAF" w14:textId="77777777" w:rsidTr="00FB179D">
        <w:tc>
          <w:tcPr>
            <w:tcW w:w="704" w:type="dxa"/>
          </w:tcPr>
          <w:p w14:paraId="02682CFF" w14:textId="2ADD14E8" w:rsidR="003E25AC" w:rsidRDefault="003E25AC" w:rsidP="003E25AC">
            <w:pPr>
              <w:rPr>
                <w:rFonts w:ascii="Times New Roman" w:hAnsi="Times New Roman" w:cs="Times New Roman"/>
                <w:sz w:val="24"/>
                <w:szCs w:val="24"/>
              </w:rPr>
            </w:pPr>
            <w:r>
              <w:rPr>
                <w:rFonts w:ascii="Times New Roman" w:hAnsi="Times New Roman" w:cs="Times New Roman"/>
                <w:sz w:val="24"/>
                <w:szCs w:val="24"/>
              </w:rPr>
              <w:t>2.</w:t>
            </w:r>
            <w:r w:rsidR="00F847FC">
              <w:rPr>
                <w:rFonts w:ascii="Times New Roman" w:hAnsi="Times New Roman" w:cs="Times New Roman"/>
                <w:sz w:val="24"/>
                <w:szCs w:val="24"/>
              </w:rPr>
              <w:t>8</w:t>
            </w:r>
          </w:p>
        </w:tc>
        <w:tc>
          <w:tcPr>
            <w:tcW w:w="2552" w:type="dxa"/>
          </w:tcPr>
          <w:p w14:paraId="7192DFF7" w14:textId="3132F231" w:rsidR="003E25AC" w:rsidRDefault="003E25AC" w:rsidP="003E25AC">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5E3746E8" w:rsidR="003E25AC" w:rsidRDefault="003E25AC" w:rsidP="003E25AC">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r w:rsidR="00F847FC">
              <w:rPr>
                <w:rFonts w:ascii="Times New Roman" w:eastAsia="Times New Roman" w:hAnsi="Times New Roman" w:cs="Times New Roman"/>
                <w:sz w:val="24"/>
                <w:szCs w:val="24"/>
              </w:rPr>
              <w:t xml:space="preserve"> </w:t>
            </w:r>
            <w:r w:rsidR="00F847FC" w:rsidRPr="0019736C">
              <w:rPr>
                <w:rFonts w:ascii="Times New Roman" w:eastAsia="Times New Roman" w:hAnsi="Times New Roman" w:cs="Times New Roman"/>
                <w:sz w:val="24"/>
                <w:szCs w:val="24"/>
              </w:rPr>
              <w:t>Kui detailplaneeringu lahendus näeb ette avalikus kasutuses välisvalgustuse ja tehnorajatised, siis detailplaneeringu elluviimise tingimuseks on sellise taristu väljaehitamine arendaja kulul.</w:t>
            </w:r>
          </w:p>
        </w:tc>
      </w:tr>
      <w:tr w:rsidR="003E25AC" w14:paraId="5411A210" w14:textId="77777777" w:rsidTr="00FB179D">
        <w:tc>
          <w:tcPr>
            <w:tcW w:w="704" w:type="dxa"/>
          </w:tcPr>
          <w:p w14:paraId="4CBD09B5" w14:textId="54EEB62E" w:rsidR="003E25AC" w:rsidRDefault="003E25AC" w:rsidP="003E25AC">
            <w:pPr>
              <w:rPr>
                <w:rFonts w:ascii="Times New Roman" w:hAnsi="Times New Roman" w:cs="Times New Roman"/>
                <w:sz w:val="24"/>
                <w:szCs w:val="24"/>
              </w:rPr>
            </w:pPr>
            <w:r>
              <w:rPr>
                <w:rFonts w:ascii="Times New Roman" w:hAnsi="Times New Roman" w:cs="Times New Roman"/>
                <w:sz w:val="24"/>
                <w:szCs w:val="24"/>
              </w:rPr>
              <w:lastRenderedPageBreak/>
              <w:t>2.</w:t>
            </w:r>
            <w:r w:rsidR="00F847FC">
              <w:rPr>
                <w:rFonts w:ascii="Times New Roman" w:hAnsi="Times New Roman" w:cs="Times New Roman"/>
                <w:sz w:val="24"/>
                <w:szCs w:val="24"/>
              </w:rPr>
              <w:t>9</w:t>
            </w:r>
          </w:p>
        </w:tc>
        <w:tc>
          <w:tcPr>
            <w:tcW w:w="2552" w:type="dxa"/>
          </w:tcPr>
          <w:p w14:paraId="0B2A4172" w14:textId="6F89E7E2" w:rsidR="003E25AC" w:rsidRDefault="003E25AC" w:rsidP="003E25AC">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69A42751" w:rsidR="003E25AC" w:rsidRDefault="003E25AC" w:rsidP="003E25AC">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3E25AC" w14:paraId="03277B2A" w14:textId="77777777" w:rsidTr="00F847FC">
        <w:trPr>
          <w:trHeight w:val="876"/>
        </w:trPr>
        <w:tc>
          <w:tcPr>
            <w:tcW w:w="704" w:type="dxa"/>
          </w:tcPr>
          <w:p w14:paraId="43831C59" w14:textId="3F28EC84" w:rsidR="003E25AC" w:rsidRDefault="003E25AC" w:rsidP="003E25AC">
            <w:pPr>
              <w:rPr>
                <w:rFonts w:ascii="Times New Roman" w:hAnsi="Times New Roman" w:cs="Times New Roman"/>
                <w:sz w:val="24"/>
                <w:szCs w:val="24"/>
              </w:rPr>
            </w:pPr>
            <w:r>
              <w:rPr>
                <w:rFonts w:ascii="Times New Roman" w:hAnsi="Times New Roman" w:cs="Times New Roman"/>
                <w:sz w:val="24"/>
                <w:szCs w:val="24"/>
              </w:rPr>
              <w:t>2.</w:t>
            </w:r>
            <w:r w:rsidR="00F847FC">
              <w:rPr>
                <w:rFonts w:ascii="Times New Roman" w:hAnsi="Times New Roman" w:cs="Times New Roman"/>
                <w:sz w:val="24"/>
                <w:szCs w:val="24"/>
              </w:rPr>
              <w:t>10</w:t>
            </w:r>
          </w:p>
        </w:tc>
        <w:tc>
          <w:tcPr>
            <w:tcW w:w="2552" w:type="dxa"/>
          </w:tcPr>
          <w:p w14:paraId="17E368B0" w14:textId="462B08C6" w:rsidR="003E25AC" w:rsidRDefault="003E25AC" w:rsidP="003E25AC">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05199897" w:rsidR="003E25AC" w:rsidRDefault="003E25AC" w:rsidP="003E25AC">
            <w:pPr>
              <w:jc w:val="both"/>
              <w:rPr>
                <w:rFonts w:ascii="Times New Roman" w:hAnsi="Times New Roman" w:cs="Times New Roman"/>
                <w:sz w:val="24"/>
                <w:szCs w:val="24"/>
              </w:rPr>
            </w:pPr>
            <w:r>
              <w:rPr>
                <w:rFonts w:ascii="Times New Roman" w:hAnsi="Times New Roman" w:cs="Times New Roman"/>
                <w:sz w:val="24"/>
                <w:szCs w:val="24"/>
              </w:rPr>
              <w:t>Määrata detailplaneeringuga.</w:t>
            </w:r>
            <w:r w:rsidR="00F847FC">
              <w:rPr>
                <w:rFonts w:ascii="Times New Roman" w:hAnsi="Times New Roman" w:cs="Times New Roman"/>
                <w:sz w:val="24"/>
                <w:szCs w:val="24"/>
              </w:rPr>
              <w:t xml:space="preserve"> Kui detailplaneeringuga kavandatakse avalikus kasutuses olevaid haljasalasid, siis on nende rajamine arendaja/krundi omaniku kohustus.</w:t>
            </w:r>
          </w:p>
        </w:tc>
      </w:tr>
      <w:tr w:rsidR="003E25AC" w14:paraId="7CC29AA1" w14:textId="77777777" w:rsidTr="00FB179D">
        <w:tc>
          <w:tcPr>
            <w:tcW w:w="704" w:type="dxa"/>
          </w:tcPr>
          <w:p w14:paraId="1CACBA53" w14:textId="4A1BAB76"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1</w:t>
            </w:r>
          </w:p>
        </w:tc>
        <w:tc>
          <w:tcPr>
            <w:tcW w:w="2552" w:type="dxa"/>
          </w:tcPr>
          <w:p w14:paraId="2974C13F" w14:textId="03922E61" w:rsidR="003E25AC" w:rsidRDefault="003E25AC" w:rsidP="003E25AC">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3E25AC" w:rsidRDefault="003E25AC" w:rsidP="003E25AC">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Pr>
                <w:rFonts w:ascii="Times New Roman" w:hAnsi="Times New Roman" w:cs="Times New Roman"/>
                <w:sz w:val="24"/>
                <w:szCs w:val="24"/>
              </w:rPr>
              <w:t>.</w:t>
            </w:r>
          </w:p>
        </w:tc>
      </w:tr>
      <w:tr w:rsidR="003E25AC" w14:paraId="0B134C98" w14:textId="77777777" w:rsidTr="0018559B">
        <w:trPr>
          <w:trHeight w:val="1414"/>
        </w:trPr>
        <w:tc>
          <w:tcPr>
            <w:tcW w:w="704" w:type="dxa"/>
          </w:tcPr>
          <w:p w14:paraId="6BCB159C" w14:textId="2F9B5A19"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2</w:t>
            </w:r>
            <w:r>
              <w:rPr>
                <w:rFonts w:ascii="Times New Roman" w:hAnsi="Times New Roman" w:cs="Times New Roman"/>
                <w:sz w:val="24"/>
                <w:szCs w:val="24"/>
              </w:rPr>
              <w:t xml:space="preserve"> </w:t>
            </w:r>
          </w:p>
        </w:tc>
        <w:tc>
          <w:tcPr>
            <w:tcW w:w="2552" w:type="dxa"/>
          </w:tcPr>
          <w:p w14:paraId="69090552" w14:textId="470626C7" w:rsidR="003E25AC" w:rsidRDefault="003E25AC" w:rsidP="003E25AC">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01B2EF5B" w:rsidR="003E25AC" w:rsidRDefault="003E25AC" w:rsidP="003E25AC">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w:t>
            </w:r>
            <w:r w:rsidR="00F847FC">
              <w:rPr>
                <w:rFonts w:ascii="Times New Roman" w:hAnsi="Times New Roman" w:cs="Times New Roman"/>
                <w:sz w:val="24"/>
                <w:szCs w:val="24"/>
              </w:rPr>
              <w:t xml:space="preserve"> Viljandi</w:t>
            </w:r>
            <w:r w:rsidRPr="00970492">
              <w:rPr>
                <w:rFonts w:ascii="Times New Roman" w:hAnsi="Times New Roman" w:cs="Times New Roman"/>
                <w:sz w:val="24"/>
                <w:szCs w:val="24"/>
              </w:rPr>
              <w:t xml:space="preserve"> </w:t>
            </w:r>
            <w:r w:rsidR="00F847FC">
              <w:rPr>
                <w:rFonts w:ascii="Times New Roman" w:hAnsi="Times New Roman" w:cs="Times New Roman"/>
                <w:sz w:val="24"/>
                <w:szCs w:val="24"/>
              </w:rPr>
              <w:t>V</w:t>
            </w:r>
            <w:r w:rsidRPr="00970492">
              <w:rPr>
                <w:rFonts w:ascii="Times New Roman" w:hAnsi="Times New Roman" w:cs="Times New Roman"/>
                <w:sz w:val="24"/>
                <w:szCs w:val="24"/>
              </w:rPr>
              <w:t>allavalitsus täiendavalt isikute kaasamise vajadust. Eskiis tuleb esitada vähemalt ühes eksemplaris paberkandjal omavalitsusele.</w:t>
            </w:r>
          </w:p>
        </w:tc>
      </w:tr>
      <w:tr w:rsidR="003E25AC" w14:paraId="3112E388" w14:textId="77777777" w:rsidTr="00FB179D">
        <w:tc>
          <w:tcPr>
            <w:tcW w:w="704" w:type="dxa"/>
          </w:tcPr>
          <w:p w14:paraId="2BF16276" w14:textId="1F838DCA"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3</w:t>
            </w:r>
          </w:p>
        </w:tc>
        <w:tc>
          <w:tcPr>
            <w:tcW w:w="2552" w:type="dxa"/>
          </w:tcPr>
          <w:p w14:paraId="665B1D89" w14:textId="661FE07E" w:rsidR="003E25AC" w:rsidRDefault="003E25AC" w:rsidP="003E25AC">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3E25AC" w:rsidRPr="00970492" w:rsidRDefault="003E25AC" w:rsidP="003E25AC">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3E25AC" w14:paraId="52940ECE" w14:textId="77777777" w:rsidTr="00FB179D">
        <w:tc>
          <w:tcPr>
            <w:tcW w:w="704" w:type="dxa"/>
          </w:tcPr>
          <w:p w14:paraId="702DC784" w14:textId="6AE597A0"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4</w:t>
            </w:r>
          </w:p>
        </w:tc>
        <w:tc>
          <w:tcPr>
            <w:tcW w:w="2552" w:type="dxa"/>
          </w:tcPr>
          <w:p w14:paraId="274BFC01" w14:textId="7D75961B" w:rsidR="003E25AC" w:rsidRDefault="003E25AC" w:rsidP="003E25AC">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3097752A" w:rsidR="003E25AC" w:rsidRPr="00970492" w:rsidRDefault="003E25AC" w:rsidP="003E25AC">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p>
        </w:tc>
      </w:tr>
      <w:tr w:rsidR="003E25AC" w14:paraId="37DF3DFD" w14:textId="77777777" w:rsidTr="00FB179D">
        <w:tc>
          <w:tcPr>
            <w:tcW w:w="704" w:type="dxa"/>
          </w:tcPr>
          <w:p w14:paraId="6AEBAE60" w14:textId="0B82935A" w:rsidR="003E25AC" w:rsidRDefault="003E25AC" w:rsidP="003E25AC">
            <w:pPr>
              <w:rPr>
                <w:rFonts w:ascii="Times New Roman" w:hAnsi="Times New Roman" w:cs="Times New Roman"/>
                <w:sz w:val="24"/>
                <w:szCs w:val="24"/>
              </w:rPr>
            </w:pPr>
            <w:r>
              <w:rPr>
                <w:rFonts w:ascii="Times New Roman" w:hAnsi="Times New Roman" w:cs="Times New Roman"/>
                <w:sz w:val="24"/>
                <w:szCs w:val="24"/>
              </w:rPr>
              <w:t>2.1</w:t>
            </w:r>
            <w:r w:rsidR="00F847FC">
              <w:rPr>
                <w:rFonts w:ascii="Times New Roman" w:hAnsi="Times New Roman" w:cs="Times New Roman"/>
                <w:sz w:val="24"/>
                <w:szCs w:val="24"/>
              </w:rPr>
              <w:t>5</w:t>
            </w:r>
          </w:p>
        </w:tc>
        <w:tc>
          <w:tcPr>
            <w:tcW w:w="2552" w:type="dxa"/>
          </w:tcPr>
          <w:p w14:paraId="6E8D7EA0" w14:textId="3696DEA9" w:rsidR="003E25AC" w:rsidRDefault="003E25AC" w:rsidP="003E25AC">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01E1702E" w:rsidR="003E25AC" w:rsidRDefault="003E25AC" w:rsidP="003E25AC">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elektrooniliselt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w:t>
            </w:r>
            <w:r w:rsidRPr="00020420">
              <w:rPr>
                <w:rFonts w:ascii="Times New Roman" w:eastAsia="Times New Roman" w:hAnsi="Times New Roman" w:cs="Times New Roman"/>
                <w:sz w:val="24"/>
                <w:szCs w:val="24"/>
              </w:rPr>
              <w:t>). Eraldi köitena/kaustana lisamaterjal, mille koosseisus peavad olema detailplaneeringu menetlusdokumendid:</w:t>
            </w:r>
            <w:r w:rsidRPr="00970492">
              <w:rPr>
                <w:rFonts w:ascii="Times New Roman" w:eastAsia="Times New Roman" w:hAnsi="Times New Roman" w:cs="Times New Roman"/>
                <w:sz w:val="24"/>
                <w:szCs w:val="24"/>
              </w:rPr>
              <w:t xml:space="preserve"> kirjad, koosolekute protokollid, kuulutused, kohaliku omavalitsuse poolt väljastatud aktid, koostatud uuringud/hinnangud, väljastatud tehnilised tingimused, kooskõlastused, esitatud arvamused, illustreeriv materjal jms. Lisade kausta komplekteerimisel peavad faili nimed </w:t>
            </w:r>
            <w:r w:rsidRPr="000833D2">
              <w:rPr>
                <w:rFonts w:ascii="Times New Roman" w:eastAsia="Times New Roman" w:hAnsi="Times New Roman" w:cs="Times New Roman"/>
                <w:sz w:val="24"/>
                <w:szCs w:val="24"/>
              </w:rPr>
              <w:t>vastama sisukorrale. Samuti tuleb esitada vastavalt PLANIS</w:t>
            </w:r>
            <w:r>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0833D2" w:rsidRDefault="00970492"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peab olema esitatud vastuvõtmiseks hiljemalt kahe aasta jooksul alates algatamisest.</w:t>
            </w:r>
          </w:p>
          <w:p w14:paraId="6E8C6EA2" w14:textId="1A7460E5" w:rsidR="00020420" w:rsidRDefault="008E2D3C" w:rsidP="00A97EEB">
            <w:pPr>
              <w:jc w:val="both"/>
              <w:rPr>
                <w:rFonts w:ascii="Times New Roman" w:hAnsi="Times New Roman" w:cs="Times New Roman"/>
                <w:sz w:val="24"/>
                <w:szCs w:val="24"/>
              </w:rPr>
            </w:pPr>
            <w:r w:rsidRPr="000833D2">
              <w:rPr>
                <w:rFonts w:ascii="Times New Roman" w:hAnsi="Times New Roman" w:cs="Times New Roman"/>
                <w:sz w:val="24"/>
                <w:szCs w:val="24"/>
              </w:rPr>
              <w:t>Detailplaneering koostatakse eeldatavalt</w:t>
            </w:r>
            <w:r w:rsidR="000833D2">
              <w:rPr>
                <w:rFonts w:ascii="Times New Roman" w:hAnsi="Times New Roman" w:cs="Times New Roman"/>
                <w:sz w:val="24"/>
                <w:szCs w:val="24"/>
              </w:rPr>
              <w:t xml:space="preserve"> </w:t>
            </w:r>
            <w:r w:rsidR="003F662B" w:rsidRPr="000833D2">
              <w:rPr>
                <w:rFonts w:ascii="Times New Roman" w:hAnsi="Times New Roman" w:cs="Times New Roman"/>
                <w:sz w:val="24"/>
                <w:szCs w:val="24"/>
              </w:rPr>
              <w:t xml:space="preserve">2026-2028 </w:t>
            </w:r>
            <w:r w:rsidRPr="000833D2">
              <w:rPr>
                <w:rFonts w:ascii="Times New Roman" w:hAnsi="Times New Roman" w:cs="Times New Roman"/>
                <w:sz w:val="24"/>
                <w:szCs w:val="24"/>
              </w:rPr>
              <w:t>aastate jooksul</w:t>
            </w:r>
            <w:r w:rsidR="00EE7F76" w:rsidRPr="000833D2">
              <w:rPr>
                <w:rFonts w:ascii="Times New Roman" w:hAnsi="Times New Roman" w:cs="Times New Roman"/>
                <w:sz w:val="24"/>
                <w:szCs w:val="24"/>
              </w:rPr>
              <w:t>.</w:t>
            </w:r>
          </w:p>
          <w:p w14:paraId="23789073" w14:textId="42B32B2E" w:rsidR="00005734" w:rsidRPr="000833D2" w:rsidRDefault="00020420" w:rsidP="00A97EEB">
            <w:pPr>
              <w:jc w:val="both"/>
              <w:rPr>
                <w:rFonts w:ascii="Times New Roman" w:hAnsi="Times New Roman" w:cs="Times New Roman"/>
                <w:sz w:val="24"/>
                <w:szCs w:val="24"/>
              </w:rPr>
            </w:pPr>
            <w:r>
              <w:rPr>
                <w:rFonts w:ascii="Times New Roman" w:hAnsi="Times New Roman" w:cs="Times New Roman"/>
                <w:sz w:val="24"/>
                <w:szCs w:val="24"/>
              </w:rPr>
              <w:t>Kui detailplaneeringut ei esitata kohalikule omavalitsusele vastuvõtmiseks kahe aasta jooksul planeeringu algatamisest arvates, siis peab planeeringu koostamisest huvitatud isik esitama kohalikule omavalitsusele taotluse lähteseiskohtade muutmise või täiendamise vajaduse väljaselgitamiseks.</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5B625D99" w14:textId="0369C678" w:rsidR="0098510C" w:rsidRP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759E0CD4" w14:textId="3F534FFA" w:rsidR="00616323" w:rsidRPr="00951DC3" w:rsidRDefault="0098510C" w:rsidP="0098510C">
            <w:pPr>
              <w:jc w:val="both"/>
              <w:rPr>
                <w:rFonts w:ascii="Times New Roman" w:hAnsi="Times New Roman" w:cs="Times New Roman"/>
                <w:sz w:val="24"/>
                <w:szCs w:val="24"/>
              </w:rPr>
            </w:pPr>
            <w:r w:rsidRPr="00951DC3">
              <w:rPr>
                <w:rFonts w:ascii="Times New Roman" w:hAnsi="Times New Roman" w:cs="Times New Roman"/>
                <w:sz w:val="24"/>
                <w:szCs w:val="24"/>
              </w:rPr>
              <w:t>* Päästeamet</w:t>
            </w:r>
            <w:r w:rsidR="00346C75" w:rsidRPr="00951DC3">
              <w:rPr>
                <w:rFonts w:ascii="Times New Roman" w:hAnsi="Times New Roman" w:cs="Times New Roman"/>
                <w:sz w:val="24"/>
                <w:szCs w:val="24"/>
              </w:rPr>
              <w:t>;</w:t>
            </w:r>
          </w:p>
          <w:p w14:paraId="42C760B3" w14:textId="1ED37A6D" w:rsidR="007C54AD" w:rsidRPr="00951DC3" w:rsidRDefault="007C54AD" w:rsidP="0098510C">
            <w:pPr>
              <w:jc w:val="both"/>
              <w:rPr>
                <w:rFonts w:ascii="Times New Roman" w:hAnsi="Times New Roman" w:cs="Times New Roman"/>
                <w:sz w:val="24"/>
                <w:szCs w:val="24"/>
              </w:rPr>
            </w:pPr>
            <w:r w:rsidRPr="00951DC3">
              <w:rPr>
                <w:rFonts w:ascii="Times New Roman" w:hAnsi="Times New Roman" w:cs="Times New Roman"/>
                <w:sz w:val="24"/>
                <w:szCs w:val="24"/>
              </w:rPr>
              <w:t>*</w:t>
            </w:r>
            <w:r w:rsidR="007F21D5" w:rsidRPr="00951DC3">
              <w:rPr>
                <w:rFonts w:ascii="Times New Roman" w:hAnsi="Times New Roman" w:cs="Times New Roman"/>
                <w:sz w:val="24"/>
                <w:szCs w:val="24"/>
              </w:rPr>
              <w:t xml:space="preserve"> </w:t>
            </w:r>
            <w:r w:rsidR="001A695E" w:rsidRPr="00951DC3">
              <w:rPr>
                <w:rFonts w:ascii="Times New Roman" w:hAnsi="Times New Roman" w:cs="Times New Roman"/>
                <w:sz w:val="24"/>
                <w:szCs w:val="24"/>
              </w:rPr>
              <w:t>Transpordiamet</w:t>
            </w:r>
            <w:r w:rsidR="007F21D5" w:rsidRPr="00951DC3">
              <w:rPr>
                <w:rFonts w:ascii="Times New Roman" w:hAnsi="Times New Roman" w:cs="Times New Roman"/>
                <w:sz w:val="24"/>
                <w:szCs w:val="24"/>
              </w:rPr>
              <w:t>;</w:t>
            </w:r>
          </w:p>
          <w:p w14:paraId="2F29B3FE" w14:textId="1F877425" w:rsidR="00200DD9" w:rsidRPr="00951DC3" w:rsidRDefault="00200DD9" w:rsidP="0098510C">
            <w:pPr>
              <w:jc w:val="both"/>
              <w:rPr>
                <w:rFonts w:ascii="Times New Roman" w:hAnsi="Times New Roman" w:cs="Times New Roman"/>
                <w:sz w:val="24"/>
                <w:szCs w:val="24"/>
              </w:rPr>
            </w:pPr>
            <w:r w:rsidRPr="00951DC3">
              <w:rPr>
                <w:rFonts w:ascii="Times New Roman" w:hAnsi="Times New Roman" w:cs="Times New Roman"/>
                <w:sz w:val="24"/>
                <w:szCs w:val="24"/>
              </w:rPr>
              <w:t>* Terviseamet</w:t>
            </w:r>
            <w:r w:rsidR="007F21D5" w:rsidRPr="00951DC3">
              <w:rPr>
                <w:rFonts w:ascii="Times New Roman" w:hAnsi="Times New Roman" w:cs="Times New Roman"/>
                <w:sz w:val="24"/>
                <w:szCs w:val="24"/>
              </w:rPr>
              <w:t>;</w:t>
            </w:r>
          </w:p>
          <w:p w14:paraId="7E5B0DE1" w14:textId="4C4B5592" w:rsidR="00200DD9" w:rsidRDefault="00200DD9" w:rsidP="0098510C">
            <w:pPr>
              <w:jc w:val="both"/>
              <w:rPr>
                <w:rFonts w:ascii="Times New Roman" w:hAnsi="Times New Roman" w:cs="Times New Roman"/>
                <w:sz w:val="24"/>
                <w:szCs w:val="24"/>
              </w:rPr>
            </w:pPr>
            <w:r>
              <w:rPr>
                <w:rFonts w:ascii="Times New Roman" w:hAnsi="Times New Roman" w:cs="Times New Roman"/>
                <w:sz w:val="24"/>
                <w:szCs w:val="24"/>
              </w:rPr>
              <w:t>* 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BF16F7"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Planeeringu koostamisse kaasatakse:</w:t>
            </w:r>
          </w:p>
          <w:p w14:paraId="7D33924F" w14:textId="3014BAE7" w:rsidR="00970492" w:rsidRPr="00BF16F7"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w:t>
            </w:r>
            <w:r w:rsidR="00BF16F7">
              <w:rPr>
                <w:rFonts w:ascii="Times New Roman" w:hAnsi="Times New Roman" w:cs="Times New Roman"/>
                <w:sz w:val="24"/>
                <w:szCs w:val="24"/>
              </w:rPr>
              <w:t xml:space="preserve"> </w:t>
            </w:r>
            <w:r w:rsidRPr="00BF16F7">
              <w:rPr>
                <w:rFonts w:ascii="Times New Roman" w:hAnsi="Times New Roman" w:cs="Times New Roman"/>
                <w:sz w:val="24"/>
                <w:szCs w:val="24"/>
              </w:rPr>
              <w:t>Töö sisust nähtuvalt tehnovõrkude omanikud, kelle taristuga liitumisühendust kavandatakse või muudetakse;</w:t>
            </w:r>
          </w:p>
          <w:p w14:paraId="3BFAEE56" w14:textId="05F38658" w:rsidR="00FA6B90" w:rsidRPr="00E34BE0" w:rsidRDefault="00FA6B90" w:rsidP="00BD72B9">
            <w:pPr>
              <w:rPr>
                <w:rFonts w:ascii="Times New Roman" w:eastAsia="Times New Roman" w:hAnsi="Times New Roman" w:cs="Times New Roman"/>
                <w:sz w:val="24"/>
                <w:szCs w:val="24"/>
              </w:rPr>
            </w:pPr>
            <w:r w:rsidRPr="00E34BE0">
              <w:rPr>
                <w:rFonts w:ascii="Times New Roman" w:eastAsia="Times New Roman" w:hAnsi="Times New Roman" w:cs="Times New Roman"/>
                <w:sz w:val="24"/>
                <w:szCs w:val="24"/>
              </w:rPr>
              <w:t>*</w:t>
            </w:r>
            <w:r w:rsidR="00176033" w:rsidRPr="00E34BE0">
              <w:rPr>
                <w:rFonts w:ascii="Times New Roman" w:eastAsia="Times New Roman" w:hAnsi="Times New Roman" w:cs="Times New Roman"/>
                <w:sz w:val="24"/>
                <w:szCs w:val="24"/>
              </w:rPr>
              <w:t xml:space="preserve"> </w:t>
            </w:r>
            <w:r w:rsidR="00E34BE0" w:rsidRPr="00E34BE0">
              <w:rPr>
                <w:rFonts w:ascii="Times New Roman" w:eastAsia="Times New Roman" w:hAnsi="Times New Roman" w:cs="Times New Roman"/>
                <w:sz w:val="24"/>
                <w:szCs w:val="24"/>
              </w:rPr>
              <w:t>89201:005:0143</w:t>
            </w:r>
            <w:r w:rsidR="00E34BE0">
              <w:rPr>
                <w:rFonts w:ascii="Times New Roman" w:eastAsia="Times New Roman" w:hAnsi="Times New Roman" w:cs="Times New Roman"/>
                <w:sz w:val="24"/>
                <w:szCs w:val="24"/>
              </w:rPr>
              <w:t xml:space="preserve">, </w:t>
            </w:r>
            <w:r w:rsidR="00E34BE0" w:rsidRPr="00E34BE0">
              <w:rPr>
                <w:rFonts w:ascii="Times New Roman" w:eastAsia="Times New Roman" w:hAnsi="Times New Roman" w:cs="Times New Roman"/>
                <w:sz w:val="24"/>
                <w:szCs w:val="24"/>
              </w:rPr>
              <w:t xml:space="preserve">89801:001:0599 </w:t>
            </w:r>
            <w:r w:rsidR="000A5F65" w:rsidRPr="00E34BE0">
              <w:rPr>
                <w:rFonts w:ascii="Times New Roman" w:eastAsia="Times New Roman" w:hAnsi="Times New Roman" w:cs="Times New Roman"/>
                <w:sz w:val="24"/>
                <w:szCs w:val="24"/>
              </w:rPr>
              <w:t>(</w:t>
            </w:r>
            <w:r w:rsidR="00E34BE0" w:rsidRPr="00E34BE0">
              <w:rPr>
                <w:rFonts w:ascii="Times New Roman" w:eastAsia="Times New Roman" w:hAnsi="Times New Roman" w:cs="Times New Roman"/>
                <w:sz w:val="24"/>
                <w:szCs w:val="24"/>
              </w:rPr>
              <w:t>24155 Viljandi-</w:t>
            </w:r>
            <w:proofErr w:type="spellStart"/>
            <w:r w:rsidR="00E34BE0" w:rsidRPr="00E34BE0">
              <w:rPr>
                <w:rFonts w:ascii="Times New Roman" w:eastAsia="Times New Roman" w:hAnsi="Times New Roman" w:cs="Times New Roman"/>
                <w:sz w:val="24"/>
                <w:szCs w:val="24"/>
              </w:rPr>
              <w:t>Väluste</w:t>
            </w:r>
            <w:proofErr w:type="spellEnd"/>
            <w:r w:rsidR="00E34BE0" w:rsidRPr="00E34BE0">
              <w:rPr>
                <w:rFonts w:ascii="Times New Roman" w:eastAsia="Times New Roman" w:hAnsi="Times New Roman" w:cs="Times New Roman"/>
                <w:sz w:val="24"/>
                <w:szCs w:val="24"/>
              </w:rPr>
              <w:t>-Mustla tee</w:t>
            </w:r>
            <w:r w:rsidR="00E34BE0">
              <w:rPr>
                <w:rFonts w:ascii="Times New Roman" w:eastAsia="Times New Roman" w:hAnsi="Times New Roman" w:cs="Times New Roman"/>
                <w:sz w:val="24"/>
                <w:szCs w:val="24"/>
              </w:rPr>
              <w:t>, Mustla tee L5</w:t>
            </w:r>
            <w:r w:rsidR="000A5F65" w:rsidRPr="00E34BE0">
              <w:rPr>
                <w:rFonts w:ascii="Times New Roman" w:eastAsia="Times New Roman" w:hAnsi="Times New Roman" w:cs="Times New Roman"/>
                <w:sz w:val="24"/>
                <w:szCs w:val="24"/>
              </w:rPr>
              <w:t>)</w:t>
            </w:r>
            <w:r w:rsidR="00BF16F7" w:rsidRPr="00E34BE0">
              <w:rPr>
                <w:rFonts w:ascii="Times New Roman" w:eastAsia="Times New Roman" w:hAnsi="Times New Roman" w:cs="Times New Roman"/>
                <w:sz w:val="24"/>
                <w:szCs w:val="24"/>
              </w:rPr>
              <w:t>;</w:t>
            </w:r>
          </w:p>
          <w:p w14:paraId="17633435" w14:textId="02C1871F" w:rsidR="00D81576" w:rsidRPr="00E34BE0" w:rsidRDefault="00D81576" w:rsidP="00BD72B9">
            <w:pPr>
              <w:rPr>
                <w:rFonts w:ascii="Times New Roman" w:eastAsia="Times New Roman" w:hAnsi="Times New Roman" w:cs="Times New Roman"/>
                <w:sz w:val="24"/>
                <w:szCs w:val="24"/>
              </w:rPr>
            </w:pPr>
            <w:r w:rsidRPr="00E34BE0">
              <w:rPr>
                <w:rFonts w:ascii="Times New Roman" w:eastAsia="Times New Roman" w:hAnsi="Times New Roman" w:cs="Times New Roman"/>
                <w:sz w:val="24"/>
                <w:szCs w:val="24"/>
              </w:rPr>
              <w:t>*</w:t>
            </w:r>
            <w:r w:rsidR="00C60413" w:rsidRPr="00E34BE0">
              <w:rPr>
                <w:rFonts w:ascii="Times New Roman" w:eastAsia="Times New Roman" w:hAnsi="Times New Roman" w:cs="Times New Roman"/>
                <w:sz w:val="24"/>
                <w:szCs w:val="24"/>
              </w:rPr>
              <w:t xml:space="preserve"> </w:t>
            </w:r>
            <w:r w:rsidR="00E34BE0" w:rsidRPr="00E34BE0">
              <w:rPr>
                <w:rFonts w:ascii="Times New Roman" w:eastAsia="Times New Roman" w:hAnsi="Times New Roman" w:cs="Times New Roman"/>
                <w:sz w:val="24"/>
                <w:szCs w:val="24"/>
              </w:rPr>
              <w:t xml:space="preserve">89201:002:0015 </w:t>
            </w:r>
            <w:r w:rsidR="00BF16F7" w:rsidRPr="00E34BE0">
              <w:rPr>
                <w:rFonts w:ascii="Times New Roman" w:eastAsia="Times New Roman" w:hAnsi="Times New Roman" w:cs="Times New Roman"/>
                <w:sz w:val="24"/>
                <w:szCs w:val="24"/>
              </w:rPr>
              <w:t>(</w:t>
            </w:r>
            <w:proofErr w:type="spellStart"/>
            <w:r w:rsidR="00E34BE0" w:rsidRPr="00E34BE0">
              <w:rPr>
                <w:rFonts w:ascii="Times New Roman" w:eastAsia="Times New Roman" w:hAnsi="Times New Roman" w:cs="Times New Roman"/>
                <w:sz w:val="24"/>
                <w:szCs w:val="24"/>
              </w:rPr>
              <w:t>Väluste</w:t>
            </w:r>
            <w:proofErr w:type="spellEnd"/>
            <w:r w:rsidR="00E34BE0" w:rsidRPr="00E34BE0">
              <w:rPr>
                <w:rFonts w:ascii="Times New Roman" w:eastAsia="Times New Roman" w:hAnsi="Times New Roman" w:cs="Times New Roman"/>
                <w:sz w:val="24"/>
                <w:szCs w:val="24"/>
              </w:rPr>
              <w:t xml:space="preserve"> tee 6</w:t>
            </w:r>
            <w:r w:rsidR="00BF16F7" w:rsidRPr="00E34BE0">
              <w:rPr>
                <w:rFonts w:ascii="Times New Roman" w:eastAsia="Times New Roman" w:hAnsi="Times New Roman" w:cs="Times New Roman"/>
                <w:sz w:val="24"/>
                <w:szCs w:val="24"/>
              </w:rPr>
              <w:t>);</w:t>
            </w:r>
          </w:p>
          <w:p w14:paraId="6A971E30" w14:textId="3218ACA4" w:rsidR="00750952" w:rsidRPr="00E34BE0" w:rsidRDefault="00750952" w:rsidP="00BD72B9">
            <w:pPr>
              <w:rPr>
                <w:rFonts w:ascii="Times New Roman" w:eastAsia="Times New Roman" w:hAnsi="Times New Roman" w:cs="Times New Roman"/>
                <w:sz w:val="24"/>
                <w:szCs w:val="24"/>
              </w:rPr>
            </w:pPr>
            <w:r w:rsidRPr="00E34BE0">
              <w:rPr>
                <w:rFonts w:ascii="Times New Roman" w:eastAsia="Times New Roman" w:hAnsi="Times New Roman" w:cs="Times New Roman"/>
                <w:sz w:val="24"/>
                <w:szCs w:val="24"/>
              </w:rPr>
              <w:t>*</w:t>
            </w:r>
            <w:r w:rsidR="000723EE" w:rsidRPr="00E34BE0">
              <w:rPr>
                <w:rFonts w:ascii="Times New Roman" w:eastAsia="Times New Roman" w:hAnsi="Times New Roman" w:cs="Times New Roman"/>
                <w:sz w:val="24"/>
                <w:szCs w:val="24"/>
              </w:rPr>
              <w:t xml:space="preserve"> </w:t>
            </w:r>
            <w:r w:rsidR="00E34BE0" w:rsidRPr="00E34BE0">
              <w:rPr>
                <w:rFonts w:ascii="Times New Roman" w:eastAsia="Times New Roman" w:hAnsi="Times New Roman" w:cs="Times New Roman"/>
                <w:sz w:val="24"/>
                <w:szCs w:val="24"/>
              </w:rPr>
              <w:t xml:space="preserve">89201:002:0550 </w:t>
            </w:r>
            <w:r w:rsidR="00BF16F7" w:rsidRPr="00E34BE0">
              <w:rPr>
                <w:rFonts w:ascii="Times New Roman" w:eastAsia="Times New Roman" w:hAnsi="Times New Roman" w:cs="Times New Roman"/>
                <w:sz w:val="24"/>
                <w:szCs w:val="24"/>
              </w:rPr>
              <w:t>(</w:t>
            </w:r>
            <w:proofErr w:type="spellStart"/>
            <w:r w:rsidR="00E34BE0" w:rsidRPr="00E34BE0">
              <w:rPr>
                <w:rFonts w:ascii="Times New Roman" w:eastAsia="Times New Roman" w:hAnsi="Times New Roman" w:cs="Times New Roman"/>
                <w:sz w:val="24"/>
                <w:szCs w:val="24"/>
              </w:rPr>
              <w:t>Väluste</w:t>
            </w:r>
            <w:proofErr w:type="spellEnd"/>
            <w:r w:rsidR="00E34BE0" w:rsidRPr="00E34BE0">
              <w:rPr>
                <w:rFonts w:ascii="Times New Roman" w:eastAsia="Times New Roman" w:hAnsi="Times New Roman" w:cs="Times New Roman"/>
                <w:sz w:val="24"/>
                <w:szCs w:val="24"/>
              </w:rPr>
              <w:t xml:space="preserve"> tee 4</w:t>
            </w:r>
            <w:r w:rsidR="00BF16F7" w:rsidRPr="00E34BE0">
              <w:rPr>
                <w:rFonts w:ascii="Times New Roman" w:eastAsia="Times New Roman" w:hAnsi="Times New Roman" w:cs="Times New Roman"/>
                <w:sz w:val="24"/>
                <w:szCs w:val="24"/>
              </w:rPr>
              <w:t>);</w:t>
            </w:r>
          </w:p>
          <w:p w14:paraId="176FF8F9" w14:textId="2E5CEDFC" w:rsidR="000723EE" w:rsidRPr="000A7B7D" w:rsidRDefault="000723EE" w:rsidP="00BD72B9">
            <w:pPr>
              <w:rPr>
                <w:rFonts w:ascii="Times New Roman" w:eastAsia="Times New Roman" w:hAnsi="Times New Roman" w:cs="Times New Roman"/>
                <w:sz w:val="24"/>
                <w:szCs w:val="24"/>
              </w:rPr>
            </w:pPr>
            <w:r w:rsidRPr="000A7B7D">
              <w:rPr>
                <w:rFonts w:ascii="Times New Roman" w:eastAsia="Times New Roman" w:hAnsi="Times New Roman" w:cs="Times New Roman"/>
                <w:sz w:val="24"/>
                <w:szCs w:val="24"/>
              </w:rPr>
              <w:t>*</w:t>
            </w:r>
            <w:r w:rsidR="005064CF" w:rsidRPr="000A7B7D">
              <w:rPr>
                <w:rFonts w:ascii="Times New Roman" w:eastAsia="Times New Roman" w:hAnsi="Times New Roman" w:cs="Times New Roman"/>
                <w:sz w:val="24"/>
                <w:szCs w:val="24"/>
              </w:rPr>
              <w:t xml:space="preserve"> </w:t>
            </w:r>
            <w:r w:rsidR="00E34BE0" w:rsidRPr="000A7B7D">
              <w:rPr>
                <w:rFonts w:ascii="Times New Roman" w:eastAsia="Times New Roman" w:hAnsi="Times New Roman" w:cs="Times New Roman"/>
                <w:sz w:val="24"/>
                <w:szCs w:val="24"/>
              </w:rPr>
              <w:t xml:space="preserve">89201:002:0680 </w:t>
            </w:r>
            <w:r w:rsidR="00BF16F7" w:rsidRPr="000A7B7D">
              <w:rPr>
                <w:rFonts w:ascii="Times New Roman" w:eastAsia="Times New Roman" w:hAnsi="Times New Roman" w:cs="Times New Roman"/>
                <w:sz w:val="24"/>
                <w:szCs w:val="24"/>
              </w:rPr>
              <w:t>(</w:t>
            </w:r>
            <w:proofErr w:type="spellStart"/>
            <w:r w:rsidR="00E34BE0" w:rsidRPr="000A7B7D">
              <w:rPr>
                <w:rFonts w:ascii="Times New Roman" w:eastAsia="Times New Roman" w:hAnsi="Times New Roman" w:cs="Times New Roman"/>
                <w:sz w:val="24"/>
                <w:szCs w:val="24"/>
              </w:rPr>
              <w:t>Väluste</w:t>
            </w:r>
            <w:proofErr w:type="spellEnd"/>
            <w:r w:rsidR="00E34BE0" w:rsidRPr="000A7B7D">
              <w:rPr>
                <w:rFonts w:ascii="Times New Roman" w:eastAsia="Times New Roman" w:hAnsi="Times New Roman" w:cs="Times New Roman"/>
                <w:sz w:val="24"/>
                <w:szCs w:val="24"/>
              </w:rPr>
              <w:t xml:space="preserve"> tee 2</w:t>
            </w:r>
            <w:r w:rsidR="00BF16F7" w:rsidRPr="000A7B7D">
              <w:rPr>
                <w:rFonts w:ascii="Times New Roman" w:eastAsia="Times New Roman" w:hAnsi="Times New Roman" w:cs="Times New Roman"/>
                <w:sz w:val="24"/>
                <w:szCs w:val="24"/>
              </w:rPr>
              <w:t>);</w:t>
            </w:r>
          </w:p>
          <w:p w14:paraId="09CC0E3E" w14:textId="7B7BE242" w:rsidR="00174DDA" w:rsidRDefault="00174DDA" w:rsidP="00BD72B9">
            <w:pPr>
              <w:rPr>
                <w:rFonts w:ascii="Times New Roman" w:eastAsia="Times New Roman" w:hAnsi="Times New Roman" w:cs="Times New Roman"/>
                <w:sz w:val="24"/>
                <w:szCs w:val="24"/>
              </w:rPr>
            </w:pPr>
            <w:r w:rsidRPr="000A7B7D">
              <w:rPr>
                <w:rFonts w:ascii="Times New Roman" w:eastAsia="Times New Roman" w:hAnsi="Times New Roman" w:cs="Times New Roman"/>
                <w:sz w:val="24"/>
                <w:szCs w:val="24"/>
              </w:rPr>
              <w:t xml:space="preserve">* </w:t>
            </w:r>
            <w:r w:rsidR="000A7B7D" w:rsidRPr="000A7B7D">
              <w:rPr>
                <w:rFonts w:ascii="Times New Roman" w:eastAsia="Times New Roman" w:hAnsi="Times New Roman" w:cs="Times New Roman"/>
                <w:sz w:val="24"/>
                <w:szCs w:val="24"/>
              </w:rPr>
              <w:t>89201:002:0580</w:t>
            </w:r>
            <w:r w:rsidR="00BF16F7" w:rsidRPr="000A7B7D">
              <w:rPr>
                <w:rFonts w:ascii="Times New Roman" w:eastAsia="Times New Roman" w:hAnsi="Times New Roman" w:cs="Times New Roman"/>
                <w:sz w:val="24"/>
                <w:szCs w:val="24"/>
              </w:rPr>
              <w:t xml:space="preserve"> (</w:t>
            </w:r>
            <w:proofErr w:type="spellStart"/>
            <w:r w:rsidR="000A7B7D" w:rsidRPr="000A7B7D">
              <w:rPr>
                <w:rFonts w:ascii="Times New Roman" w:eastAsia="Times New Roman" w:hAnsi="Times New Roman" w:cs="Times New Roman"/>
                <w:sz w:val="24"/>
                <w:szCs w:val="24"/>
              </w:rPr>
              <w:t>Väluste</w:t>
            </w:r>
            <w:proofErr w:type="spellEnd"/>
            <w:r w:rsidR="000A7B7D" w:rsidRPr="000A7B7D">
              <w:rPr>
                <w:rFonts w:ascii="Times New Roman" w:eastAsia="Times New Roman" w:hAnsi="Times New Roman" w:cs="Times New Roman"/>
                <w:sz w:val="24"/>
                <w:szCs w:val="24"/>
              </w:rPr>
              <w:t xml:space="preserve"> tee 2a</w:t>
            </w:r>
            <w:r w:rsidR="00BF16F7" w:rsidRPr="000A7B7D">
              <w:rPr>
                <w:rFonts w:ascii="Times New Roman" w:eastAsia="Times New Roman" w:hAnsi="Times New Roman" w:cs="Times New Roman"/>
                <w:sz w:val="24"/>
                <w:szCs w:val="24"/>
              </w:rPr>
              <w:t>);</w:t>
            </w:r>
          </w:p>
          <w:p w14:paraId="71C69E3F" w14:textId="1141289F"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89201:004:0101</w:t>
            </w:r>
            <w:r>
              <w:rPr>
                <w:rFonts w:ascii="Times New Roman" w:eastAsia="Times New Roman" w:hAnsi="Times New Roman" w:cs="Times New Roman"/>
                <w:sz w:val="24"/>
                <w:szCs w:val="24"/>
              </w:rPr>
              <w:t xml:space="preserve"> (Heina </w:t>
            </w:r>
            <w:proofErr w:type="spellStart"/>
            <w:r>
              <w:rPr>
                <w:rFonts w:ascii="Times New Roman" w:eastAsia="Times New Roman" w:hAnsi="Times New Roman" w:cs="Times New Roman"/>
                <w:sz w:val="24"/>
                <w:szCs w:val="24"/>
              </w:rPr>
              <w:t>ühismaa</w:t>
            </w:r>
            <w:proofErr w:type="spellEnd"/>
            <w:r>
              <w:rPr>
                <w:rFonts w:ascii="Times New Roman" w:eastAsia="Times New Roman" w:hAnsi="Times New Roman" w:cs="Times New Roman"/>
                <w:sz w:val="24"/>
                <w:szCs w:val="24"/>
              </w:rPr>
              <w:t>);</w:t>
            </w:r>
          </w:p>
          <w:p w14:paraId="5889F019" w14:textId="5C9F079C"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89201:004:0103</w:t>
            </w:r>
            <w:r>
              <w:rPr>
                <w:rFonts w:ascii="Times New Roman" w:eastAsia="Times New Roman" w:hAnsi="Times New Roman" w:cs="Times New Roman"/>
                <w:sz w:val="24"/>
                <w:szCs w:val="24"/>
              </w:rPr>
              <w:t xml:space="preserve"> (Heina tn 2);</w:t>
            </w:r>
          </w:p>
          <w:p w14:paraId="60CAD7B4" w14:textId="0A730742"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89901:001:0797</w:t>
            </w: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Sõpruse tn 37</w:t>
            </w:r>
            <w:r>
              <w:rPr>
                <w:rFonts w:ascii="Times New Roman" w:eastAsia="Times New Roman" w:hAnsi="Times New Roman" w:cs="Times New Roman"/>
                <w:sz w:val="24"/>
                <w:szCs w:val="24"/>
              </w:rPr>
              <w:t>);</w:t>
            </w:r>
          </w:p>
          <w:p w14:paraId="33687331" w14:textId="57C87EDF"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89201:002:0043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Mõnnaste</w:t>
            </w:r>
            <w:proofErr w:type="spellEnd"/>
            <w:r>
              <w:rPr>
                <w:rFonts w:ascii="Times New Roman" w:eastAsia="Times New Roman" w:hAnsi="Times New Roman" w:cs="Times New Roman"/>
                <w:sz w:val="24"/>
                <w:szCs w:val="24"/>
              </w:rPr>
              <w:t xml:space="preserve"> tee 2);</w:t>
            </w:r>
          </w:p>
          <w:p w14:paraId="274C8166" w14:textId="3E319906"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89201:002:1260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Väluste</w:t>
            </w:r>
            <w:proofErr w:type="spellEnd"/>
            <w:r>
              <w:rPr>
                <w:rFonts w:ascii="Times New Roman" w:eastAsia="Times New Roman" w:hAnsi="Times New Roman" w:cs="Times New Roman"/>
                <w:sz w:val="24"/>
                <w:szCs w:val="24"/>
              </w:rPr>
              <w:t xml:space="preserve"> tee 7);</w:t>
            </w:r>
          </w:p>
          <w:p w14:paraId="11F143D2" w14:textId="225B7866"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89201:002:0041</w:t>
            </w:r>
            <w:r>
              <w:rPr>
                <w:rFonts w:ascii="Times New Roman" w:eastAsia="Times New Roman" w:hAnsi="Times New Roman" w:cs="Times New Roman"/>
                <w:sz w:val="24"/>
                <w:szCs w:val="24"/>
              </w:rPr>
              <w:t xml:space="preserve"> (Sõpruse tn 31);</w:t>
            </w:r>
          </w:p>
          <w:p w14:paraId="29756508" w14:textId="16F483E6"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89201:002:0072</w:t>
            </w: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Sõpruse tänav T3</w:t>
            </w:r>
            <w:r>
              <w:rPr>
                <w:rFonts w:ascii="Times New Roman" w:eastAsia="Times New Roman" w:hAnsi="Times New Roman" w:cs="Times New Roman"/>
                <w:sz w:val="24"/>
                <w:szCs w:val="24"/>
              </w:rPr>
              <w:t>);</w:t>
            </w:r>
          </w:p>
          <w:p w14:paraId="46E214EF" w14:textId="513CD758" w:rsid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89201:002:0350</w:t>
            </w: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Sõpruse tn 23</w:t>
            </w:r>
            <w:r>
              <w:rPr>
                <w:rFonts w:ascii="Times New Roman" w:eastAsia="Times New Roman" w:hAnsi="Times New Roman" w:cs="Times New Roman"/>
                <w:sz w:val="24"/>
                <w:szCs w:val="24"/>
              </w:rPr>
              <w:t>);</w:t>
            </w:r>
          </w:p>
          <w:p w14:paraId="70230C17" w14:textId="3F5310CA" w:rsidR="000A7B7D" w:rsidRPr="000A7B7D" w:rsidRDefault="000A7B7D"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89201:002:0240</w:t>
            </w:r>
            <w:r>
              <w:rPr>
                <w:rFonts w:ascii="Times New Roman" w:eastAsia="Times New Roman" w:hAnsi="Times New Roman" w:cs="Times New Roman"/>
                <w:sz w:val="24"/>
                <w:szCs w:val="24"/>
              </w:rPr>
              <w:t xml:space="preserve"> (</w:t>
            </w:r>
            <w:r w:rsidRPr="000A7B7D">
              <w:rPr>
                <w:rFonts w:ascii="Times New Roman" w:eastAsia="Times New Roman" w:hAnsi="Times New Roman" w:cs="Times New Roman"/>
                <w:sz w:val="24"/>
                <w:szCs w:val="24"/>
              </w:rPr>
              <w:t>Sõpruse tn 25</w:t>
            </w:r>
            <w:r>
              <w:rPr>
                <w:rFonts w:ascii="Times New Roman" w:eastAsia="Times New Roman" w:hAnsi="Times New Roman" w:cs="Times New Roman"/>
                <w:sz w:val="24"/>
                <w:szCs w:val="24"/>
              </w:rPr>
              <w:t>);</w:t>
            </w:r>
          </w:p>
          <w:p w14:paraId="001F11AC" w14:textId="42901D76" w:rsidR="00CC5315" w:rsidRDefault="00CC5315" w:rsidP="00BD72B9">
            <w:pPr>
              <w:rPr>
                <w:rFonts w:ascii="Times New Roman" w:eastAsia="Times New Roman" w:hAnsi="Times New Roman" w:cs="Times New Roman"/>
                <w:sz w:val="24"/>
                <w:szCs w:val="24"/>
              </w:rPr>
            </w:pPr>
            <w:r w:rsidRPr="00BF16F7">
              <w:rPr>
                <w:rFonts w:ascii="Times New Roman" w:eastAsia="Times New Roman" w:hAnsi="Times New Roman" w:cs="Times New Roman"/>
                <w:sz w:val="24"/>
                <w:szCs w:val="24"/>
              </w:rPr>
              <w:t>*</w:t>
            </w:r>
            <w:r w:rsidR="0058126B" w:rsidRPr="00BF16F7">
              <w:rPr>
                <w:rFonts w:ascii="Times New Roman" w:eastAsia="Times New Roman" w:hAnsi="Times New Roman" w:cs="Times New Roman"/>
                <w:sz w:val="24"/>
                <w:szCs w:val="24"/>
              </w:rPr>
              <w:t xml:space="preserve"> </w:t>
            </w:r>
            <w:r w:rsidR="007A6246">
              <w:rPr>
                <w:rFonts w:ascii="Times New Roman" w:eastAsia="Times New Roman" w:hAnsi="Times New Roman" w:cs="Times New Roman"/>
                <w:sz w:val="24"/>
                <w:szCs w:val="24"/>
              </w:rPr>
              <w:t>Viljandi Veevärk;</w:t>
            </w:r>
          </w:p>
          <w:p w14:paraId="29DA1F42" w14:textId="31306E0F" w:rsidR="00BF16F7" w:rsidRPr="00BF16F7" w:rsidRDefault="00BF16F7" w:rsidP="00BD72B9">
            <w:pPr>
              <w:rPr>
                <w:rFonts w:ascii="Times New Roman" w:eastAsia="Times New Roman" w:hAnsi="Times New Roman" w:cs="Times New Roman"/>
                <w:sz w:val="24"/>
                <w:szCs w:val="24"/>
              </w:rPr>
            </w:pPr>
            <w:r>
              <w:rPr>
                <w:rFonts w:ascii="Times New Roman" w:eastAsia="Times New Roman" w:hAnsi="Times New Roman" w:cs="Times New Roman"/>
                <w:sz w:val="24"/>
                <w:szCs w:val="24"/>
              </w:rPr>
              <w:t>* Elektrilevi OÜ;</w:t>
            </w:r>
          </w:p>
          <w:p w14:paraId="610EA885" w14:textId="77777777" w:rsidR="00970492" w:rsidRPr="00BE3CE5" w:rsidRDefault="00970492" w:rsidP="00A97EEB">
            <w:pPr>
              <w:jc w:val="both"/>
              <w:rPr>
                <w:rFonts w:ascii="Times New Roman" w:hAnsi="Times New Roman" w:cs="Times New Roman"/>
                <w:sz w:val="24"/>
                <w:szCs w:val="24"/>
              </w:rPr>
            </w:pPr>
            <w:r w:rsidRPr="00BF16F7">
              <w:rPr>
                <w:rFonts w:ascii="Times New Roman" w:hAnsi="Times New Roman" w:cs="Times New Roman"/>
                <w:sz w:val="24"/>
                <w:szCs w:val="24"/>
              </w:rPr>
              <w:t>* Teised isikud planeerimisseaduse § 127 lõigetes 2 ja 3 sätestatud alustel, kes selleks soovi</w:t>
            </w:r>
            <w:r w:rsidRPr="009A41B8">
              <w:rPr>
                <w:rFonts w:ascii="Times New Roman" w:hAnsi="Times New Roman" w:cs="Times New Roman"/>
                <w:sz w:val="24"/>
                <w:szCs w:val="24"/>
              </w:rPr>
              <w:t xml:space="preserve">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B744" w14:textId="77777777" w:rsidR="007C0393" w:rsidRDefault="007C0393" w:rsidP="009D0AAB">
      <w:pPr>
        <w:spacing w:after="0" w:line="240" w:lineRule="auto"/>
      </w:pPr>
      <w:r>
        <w:separator/>
      </w:r>
    </w:p>
  </w:endnote>
  <w:endnote w:type="continuationSeparator" w:id="0">
    <w:p w14:paraId="2E9DD91C" w14:textId="77777777" w:rsidR="007C0393" w:rsidRDefault="007C0393"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B284" w14:textId="77777777" w:rsidR="00580A7E" w:rsidRDefault="00580A7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1E3B" w14:textId="77777777" w:rsidR="00580A7E" w:rsidRDefault="00580A7E">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07E7" w14:textId="77777777" w:rsidR="00580A7E" w:rsidRDefault="00580A7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0621" w14:textId="77777777" w:rsidR="007C0393" w:rsidRDefault="007C0393" w:rsidP="009D0AAB">
      <w:pPr>
        <w:spacing w:after="0" w:line="240" w:lineRule="auto"/>
      </w:pPr>
      <w:r>
        <w:separator/>
      </w:r>
    </w:p>
  </w:footnote>
  <w:footnote w:type="continuationSeparator" w:id="0">
    <w:p w14:paraId="2D37D7E7" w14:textId="77777777" w:rsidR="007C0393" w:rsidRDefault="007C0393"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D067" w14:textId="77777777" w:rsidR="00580A7E" w:rsidRDefault="00580A7E">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70C8" w14:textId="77777777" w:rsidR="00580A7E" w:rsidRDefault="00580A7E">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32264C25"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w:t>
    </w:r>
    <w:r w:rsidR="009A783B">
      <w:rPr>
        <w:rFonts w:ascii="Times New Roman" w:hAnsi="Times New Roman" w:cs="Times New Roman"/>
        <w:sz w:val="20"/>
        <w:szCs w:val="20"/>
      </w:rPr>
      <w:t xml:space="preserve">valitsuse </w:t>
    </w:r>
    <w:r w:rsidR="00956C3F">
      <w:rPr>
        <w:rFonts w:ascii="Times New Roman" w:hAnsi="Times New Roman" w:cs="Times New Roman"/>
        <w:sz w:val="20"/>
        <w:szCs w:val="20"/>
      </w:rPr>
      <w:t>28</w:t>
    </w:r>
    <w:r w:rsidR="00321977" w:rsidRPr="00956C3F">
      <w:rPr>
        <w:rFonts w:ascii="Times New Roman" w:hAnsi="Times New Roman" w:cs="Times New Roman"/>
        <w:sz w:val="20"/>
        <w:szCs w:val="20"/>
      </w:rPr>
      <w:t>.</w:t>
    </w:r>
    <w:r w:rsidR="00191E46" w:rsidRPr="00956C3F">
      <w:rPr>
        <w:rFonts w:ascii="Times New Roman" w:hAnsi="Times New Roman" w:cs="Times New Roman"/>
        <w:sz w:val="20"/>
        <w:szCs w:val="20"/>
      </w:rPr>
      <w:t>0</w:t>
    </w:r>
    <w:r w:rsidR="00956C3F" w:rsidRPr="00956C3F">
      <w:rPr>
        <w:rFonts w:ascii="Times New Roman" w:hAnsi="Times New Roman" w:cs="Times New Roman"/>
        <w:sz w:val="20"/>
        <w:szCs w:val="20"/>
      </w:rPr>
      <w:t>4</w:t>
    </w:r>
    <w:r w:rsidR="0057656F" w:rsidRPr="00956C3F">
      <w:rPr>
        <w:rFonts w:ascii="Times New Roman" w:hAnsi="Times New Roman" w:cs="Times New Roman"/>
        <w:sz w:val="20"/>
        <w:szCs w:val="20"/>
      </w:rPr>
      <w:t>.</w:t>
    </w:r>
    <w:r w:rsidRPr="00956C3F">
      <w:rPr>
        <w:rFonts w:ascii="Times New Roman" w:hAnsi="Times New Roman" w:cs="Times New Roman"/>
        <w:sz w:val="20"/>
        <w:szCs w:val="20"/>
      </w:rPr>
      <w:t>202</w:t>
    </w:r>
    <w:r w:rsidR="008210A5" w:rsidRPr="00956C3F">
      <w:rPr>
        <w:rFonts w:ascii="Times New Roman" w:hAnsi="Times New Roman" w:cs="Times New Roman"/>
        <w:sz w:val="20"/>
        <w:szCs w:val="20"/>
      </w:rPr>
      <w:t>6</w:t>
    </w:r>
  </w:p>
  <w:p w14:paraId="5191DDAA" w14:textId="5BBA1720" w:rsidR="009D0AAB" w:rsidRPr="009D0AAB" w:rsidRDefault="009A783B" w:rsidP="009D0AAB">
    <w:pPr>
      <w:pStyle w:val="Pis"/>
      <w:jc w:val="right"/>
      <w:rPr>
        <w:rFonts w:ascii="Times New Roman" w:hAnsi="Times New Roman" w:cs="Times New Roman"/>
        <w:sz w:val="20"/>
        <w:szCs w:val="20"/>
      </w:rPr>
    </w:pPr>
    <w:r>
      <w:rPr>
        <w:rFonts w:ascii="Times New Roman" w:hAnsi="Times New Roman" w:cs="Times New Roman"/>
        <w:sz w:val="20"/>
        <w:szCs w:val="20"/>
      </w:rPr>
      <w:t>korralduse</w:t>
    </w:r>
    <w:r w:rsidR="009D0AAB" w:rsidRPr="009D0AAB">
      <w:rPr>
        <w:rFonts w:ascii="Times New Roman" w:hAnsi="Times New Roman" w:cs="Times New Roman"/>
        <w:sz w:val="20"/>
        <w:szCs w:val="20"/>
      </w:rPr>
      <w:t xml:space="preserve"> nr </w:t>
    </w:r>
    <w:r w:rsidR="00580A7E">
      <w:rPr>
        <w:rFonts w:ascii="Times New Roman" w:hAnsi="Times New Roman" w:cs="Times New Roman"/>
        <w:sz w:val="20"/>
        <w:szCs w:val="20"/>
      </w:rPr>
      <w:t>184</w:t>
    </w:r>
    <w:r w:rsidR="009D0AAB" w:rsidRPr="009D0AAB">
      <w:rPr>
        <w:rFonts w:ascii="Times New Roman" w:hAnsi="Times New Roman" w:cs="Times New Roman"/>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2"/>
  </w:num>
  <w:num w:numId="3" w16cid:durableId="128195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2934"/>
    <w:rsid w:val="00002DBE"/>
    <w:rsid w:val="00005734"/>
    <w:rsid w:val="00007A60"/>
    <w:rsid w:val="00020420"/>
    <w:rsid w:val="00035CB5"/>
    <w:rsid w:val="00041495"/>
    <w:rsid w:val="00056269"/>
    <w:rsid w:val="00057D59"/>
    <w:rsid w:val="00061167"/>
    <w:rsid w:val="00066A65"/>
    <w:rsid w:val="00071158"/>
    <w:rsid w:val="000723EE"/>
    <w:rsid w:val="000833D2"/>
    <w:rsid w:val="00094BF3"/>
    <w:rsid w:val="000A5F65"/>
    <w:rsid w:val="000A7B7D"/>
    <w:rsid w:val="000D75C6"/>
    <w:rsid w:val="000F18E9"/>
    <w:rsid w:val="000F2537"/>
    <w:rsid w:val="000F374C"/>
    <w:rsid w:val="00100A07"/>
    <w:rsid w:val="001059B3"/>
    <w:rsid w:val="00107404"/>
    <w:rsid w:val="0011091F"/>
    <w:rsid w:val="001216EB"/>
    <w:rsid w:val="001420B2"/>
    <w:rsid w:val="00144ADF"/>
    <w:rsid w:val="0015414A"/>
    <w:rsid w:val="0017117F"/>
    <w:rsid w:val="00171ADE"/>
    <w:rsid w:val="00174DDA"/>
    <w:rsid w:val="00176033"/>
    <w:rsid w:val="00176C0C"/>
    <w:rsid w:val="0018559B"/>
    <w:rsid w:val="00191E46"/>
    <w:rsid w:val="00195058"/>
    <w:rsid w:val="0019736C"/>
    <w:rsid w:val="001A1F15"/>
    <w:rsid w:val="001A695E"/>
    <w:rsid w:val="001B764B"/>
    <w:rsid w:val="001C1010"/>
    <w:rsid w:val="001D69BB"/>
    <w:rsid w:val="001E0ECE"/>
    <w:rsid w:val="001F3895"/>
    <w:rsid w:val="001F4C03"/>
    <w:rsid w:val="001F6E65"/>
    <w:rsid w:val="00200DD9"/>
    <w:rsid w:val="00220B90"/>
    <w:rsid w:val="00222B16"/>
    <w:rsid w:val="0022397E"/>
    <w:rsid w:val="002305AD"/>
    <w:rsid w:val="00233776"/>
    <w:rsid w:val="00241E5D"/>
    <w:rsid w:val="00265478"/>
    <w:rsid w:val="0027539F"/>
    <w:rsid w:val="00276DC5"/>
    <w:rsid w:val="002853DB"/>
    <w:rsid w:val="00291579"/>
    <w:rsid w:val="00294C5F"/>
    <w:rsid w:val="00296C9A"/>
    <w:rsid w:val="002A01C8"/>
    <w:rsid w:val="002A55D4"/>
    <w:rsid w:val="002B735C"/>
    <w:rsid w:val="002D3C82"/>
    <w:rsid w:val="002E03DC"/>
    <w:rsid w:val="002E6937"/>
    <w:rsid w:val="002F5DE3"/>
    <w:rsid w:val="0031754D"/>
    <w:rsid w:val="00321977"/>
    <w:rsid w:val="003237A3"/>
    <w:rsid w:val="00327F1E"/>
    <w:rsid w:val="003311AA"/>
    <w:rsid w:val="00346C75"/>
    <w:rsid w:val="003471F0"/>
    <w:rsid w:val="00351D2E"/>
    <w:rsid w:val="00354B13"/>
    <w:rsid w:val="0036139B"/>
    <w:rsid w:val="0037385C"/>
    <w:rsid w:val="00396386"/>
    <w:rsid w:val="003D4BCB"/>
    <w:rsid w:val="003E25AC"/>
    <w:rsid w:val="003F09AB"/>
    <w:rsid w:val="003F662B"/>
    <w:rsid w:val="00401095"/>
    <w:rsid w:val="00405288"/>
    <w:rsid w:val="00407365"/>
    <w:rsid w:val="00415FA6"/>
    <w:rsid w:val="00421420"/>
    <w:rsid w:val="00424E70"/>
    <w:rsid w:val="00450587"/>
    <w:rsid w:val="004525AE"/>
    <w:rsid w:val="004563C8"/>
    <w:rsid w:val="0048558A"/>
    <w:rsid w:val="00485631"/>
    <w:rsid w:val="004A3533"/>
    <w:rsid w:val="004C1284"/>
    <w:rsid w:val="004C1B55"/>
    <w:rsid w:val="004E0E31"/>
    <w:rsid w:val="004F4E78"/>
    <w:rsid w:val="004F6578"/>
    <w:rsid w:val="004F6790"/>
    <w:rsid w:val="004F74B7"/>
    <w:rsid w:val="005064CF"/>
    <w:rsid w:val="0050656F"/>
    <w:rsid w:val="00527207"/>
    <w:rsid w:val="00542DD0"/>
    <w:rsid w:val="00544B27"/>
    <w:rsid w:val="005455A7"/>
    <w:rsid w:val="00551912"/>
    <w:rsid w:val="00560A12"/>
    <w:rsid w:val="005660FE"/>
    <w:rsid w:val="005712BF"/>
    <w:rsid w:val="0057656F"/>
    <w:rsid w:val="00580A7E"/>
    <w:rsid w:val="0058126B"/>
    <w:rsid w:val="00582827"/>
    <w:rsid w:val="005909FF"/>
    <w:rsid w:val="005A5DB6"/>
    <w:rsid w:val="005A6796"/>
    <w:rsid w:val="005B1B61"/>
    <w:rsid w:val="005B45B8"/>
    <w:rsid w:val="005D73EA"/>
    <w:rsid w:val="005E624E"/>
    <w:rsid w:val="005F31C8"/>
    <w:rsid w:val="005F36DC"/>
    <w:rsid w:val="005F6090"/>
    <w:rsid w:val="006002F8"/>
    <w:rsid w:val="00604811"/>
    <w:rsid w:val="0061188C"/>
    <w:rsid w:val="00616323"/>
    <w:rsid w:val="00644404"/>
    <w:rsid w:val="006515F1"/>
    <w:rsid w:val="0065684F"/>
    <w:rsid w:val="006643FA"/>
    <w:rsid w:val="00664BFE"/>
    <w:rsid w:val="00666FF6"/>
    <w:rsid w:val="00667C0D"/>
    <w:rsid w:val="0068451E"/>
    <w:rsid w:val="00691B31"/>
    <w:rsid w:val="006A2B14"/>
    <w:rsid w:val="006A6CF0"/>
    <w:rsid w:val="006C2AAF"/>
    <w:rsid w:val="006C33BA"/>
    <w:rsid w:val="006C746C"/>
    <w:rsid w:val="006C7672"/>
    <w:rsid w:val="006E1529"/>
    <w:rsid w:val="006E1639"/>
    <w:rsid w:val="006E76B0"/>
    <w:rsid w:val="00700C29"/>
    <w:rsid w:val="00703427"/>
    <w:rsid w:val="00703484"/>
    <w:rsid w:val="0070531C"/>
    <w:rsid w:val="00725878"/>
    <w:rsid w:val="00726CD2"/>
    <w:rsid w:val="007473CF"/>
    <w:rsid w:val="00750952"/>
    <w:rsid w:val="007544EA"/>
    <w:rsid w:val="0076392A"/>
    <w:rsid w:val="00763BB0"/>
    <w:rsid w:val="00763BCA"/>
    <w:rsid w:val="00763EF1"/>
    <w:rsid w:val="00764847"/>
    <w:rsid w:val="00782431"/>
    <w:rsid w:val="007A6246"/>
    <w:rsid w:val="007A7319"/>
    <w:rsid w:val="007B3179"/>
    <w:rsid w:val="007C0393"/>
    <w:rsid w:val="007C220F"/>
    <w:rsid w:val="007C54AD"/>
    <w:rsid w:val="007C6CE1"/>
    <w:rsid w:val="007C77E3"/>
    <w:rsid w:val="007D0C1D"/>
    <w:rsid w:val="007E3B9E"/>
    <w:rsid w:val="007E5058"/>
    <w:rsid w:val="007E5063"/>
    <w:rsid w:val="007F21D5"/>
    <w:rsid w:val="00803391"/>
    <w:rsid w:val="00804339"/>
    <w:rsid w:val="00807220"/>
    <w:rsid w:val="00811FBA"/>
    <w:rsid w:val="00812239"/>
    <w:rsid w:val="008210A5"/>
    <w:rsid w:val="00832FAB"/>
    <w:rsid w:val="00834134"/>
    <w:rsid w:val="00834E2B"/>
    <w:rsid w:val="008426E2"/>
    <w:rsid w:val="00851A16"/>
    <w:rsid w:val="0085689F"/>
    <w:rsid w:val="0086017A"/>
    <w:rsid w:val="00865CBA"/>
    <w:rsid w:val="00866873"/>
    <w:rsid w:val="00867CAD"/>
    <w:rsid w:val="00882D32"/>
    <w:rsid w:val="008840A7"/>
    <w:rsid w:val="00884A0F"/>
    <w:rsid w:val="00891A6F"/>
    <w:rsid w:val="0089255E"/>
    <w:rsid w:val="00897224"/>
    <w:rsid w:val="008979B4"/>
    <w:rsid w:val="008A50FD"/>
    <w:rsid w:val="008B1B0D"/>
    <w:rsid w:val="008D3A81"/>
    <w:rsid w:val="008D3D2C"/>
    <w:rsid w:val="008E0042"/>
    <w:rsid w:val="008E2D3C"/>
    <w:rsid w:val="008E5643"/>
    <w:rsid w:val="008E5EC5"/>
    <w:rsid w:val="008F2BCC"/>
    <w:rsid w:val="00906706"/>
    <w:rsid w:val="00912D68"/>
    <w:rsid w:val="00923DE5"/>
    <w:rsid w:val="00930950"/>
    <w:rsid w:val="009407DE"/>
    <w:rsid w:val="00951DC3"/>
    <w:rsid w:val="00953B4B"/>
    <w:rsid w:val="00956C3F"/>
    <w:rsid w:val="00962EA1"/>
    <w:rsid w:val="00970492"/>
    <w:rsid w:val="00970953"/>
    <w:rsid w:val="00971C65"/>
    <w:rsid w:val="0098510C"/>
    <w:rsid w:val="00986FDB"/>
    <w:rsid w:val="009A300B"/>
    <w:rsid w:val="009A49E7"/>
    <w:rsid w:val="009A783B"/>
    <w:rsid w:val="009D0AAB"/>
    <w:rsid w:val="009D3A5E"/>
    <w:rsid w:val="009E694D"/>
    <w:rsid w:val="009F5699"/>
    <w:rsid w:val="00A04536"/>
    <w:rsid w:val="00A12C91"/>
    <w:rsid w:val="00A345C2"/>
    <w:rsid w:val="00A35B59"/>
    <w:rsid w:val="00A471F8"/>
    <w:rsid w:val="00A70A49"/>
    <w:rsid w:val="00A735FC"/>
    <w:rsid w:val="00A7465B"/>
    <w:rsid w:val="00A767C4"/>
    <w:rsid w:val="00A826D2"/>
    <w:rsid w:val="00A84EC6"/>
    <w:rsid w:val="00A95C9A"/>
    <w:rsid w:val="00AA30E5"/>
    <w:rsid w:val="00AB031B"/>
    <w:rsid w:val="00AB26E7"/>
    <w:rsid w:val="00AC0E08"/>
    <w:rsid w:val="00AD6411"/>
    <w:rsid w:val="00AF7350"/>
    <w:rsid w:val="00AF7C38"/>
    <w:rsid w:val="00B07E5F"/>
    <w:rsid w:val="00B1029A"/>
    <w:rsid w:val="00B107A5"/>
    <w:rsid w:val="00B160A1"/>
    <w:rsid w:val="00B21E29"/>
    <w:rsid w:val="00B23900"/>
    <w:rsid w:val="00B25194"/>
    <w:rsid w:val="00B51409"/>
    <w:rsid w:val="00B56A3E"/>
    <w:rsid w:val="00B634E9"/>
    <w:rsid w:val="00B723F7"/>
    <w:rsid w:val="00B77675"/>
    <w:rsid w:val="00B81DC8"/>
    <w:rsid w:val="00B846D6"/>
    <w:rsid w:val="00B9229D"/>
    <w:rsid w:val="00BA4BC9"/>
    <w:rsid w:val="00BA4C9D"/>
    <w:rsid w:val="00BB2F47"/>
    <w:rsid w:val="00BB399C"/>
    <w:rsid w:val="00BC1CFD"/>
    <w:rsid w:val="00BC3242"/>
    <w:rsid w:val="00BC7E17"/>
    <w:rsid w:val="00BD010E"/>
    <w:rsid w:val="00BD72B9"/>
    <w:rsid w:val="00BE03E7"/>
    <w:rsid w:val="00BE6048"/>
    <w:rsid w:val="00BF16F7"/>
    <w:rsid w:val="00BF1C26"/>
    <w:rsid w:val="00C03181"/>
    <w:rsid w:val="00C03278"/>
    <w:rsid w:val="00C11F87"/>
    <w:rsid w:val="00C21E0D"/>
    <w:rsid w:val="00C2302A"/>
    <w:rsid w:val="00C60413"/>
    <w:rsid w:val="00C67C15"/>
    <w:rsid w:val="00C778B7"/>
    <w:rsid w:val="00C81D3D"/>
    <w:rsid w:val="00C861E5"/>
    <w:rsid w:val="00C9040F"/>
    <w:rsid w:val="00C97D98"/>
    <w:rsid w:val="00CA135F"/>
    <w:rsid w:val="00CA3371"/>
    <w:rsid w:val="00CA352A"/>
    <w:rsid w:val="00CA3F7F"/>
    <w:rsid w:val="00CC4470"/>
    <w:rsid w:val="00CC5315"/>
    <w:rsid w:val="00CD0B98"/>
    <w:rsid w:val="00CF15FA"/>
    <w:rsid w:val="00D109F6"/>
    <w:rsid w:val="00D2677D"/>
    <w:rsid w:val="00D45AF9"/>
    <w:rsid w:val="00D471C6"/>
    <w:rsid w:val="00D539B2"/>
    <w:rsid w:val="00D625D4"/>
    <w:rsid w:val="00D657BA"/>
    <w:rsid w:val="00D81576"/>
    <w:rsid w:val="00D836F0"/>
    <w:rsid w:val="00D860F5"/>
    <w:rsid w:val="00DA4B15"/>
    <w:rsid w:val="00DB53DF"/>
    <w:rsid w:val="00DB5D4D"/>
    <w:rsid w:val="00DB6B78"/>
    <w:rsid w:val="00DC255D"/>
    <w:rsid w:val="00DD006A"/>
    <w:rsid w:val="00E055BA"/>
    <w:rsid w:val="00E14161"/>
    <w:rsid w:val="00E14681"/>
    <w:rsid w:val="00E1498D"/>
    <w:rsid w:val="00E21AA7"/>
    <w:rsid w:val="00E21D00"/>
    <w:rsid w:val="00E239E2"/>
    <w:rsid w:val="00E34BE0"/>
    <w:rsid w:val="00E4793A"/>
    <w:rsid w:val="00E55791"/>
    <w:rsid w:val="00E846F0"/>
    <w:rsid w:val="00EA01D5"/>
    <w:rsid w:val="00EA3029"/>
    <w:rsid w:val="00EB785A"/>
    <w:rsid w:val="00ED317C"/>
    <w:rsid w:val="00EE2A19"/>
    <w:rsid w:val="00EE7F76"/>
    <w:rsid w:val="00EF4793"/>
    <w:rsid w:val="00F0314E"/>
    <w:rsid w:val="00F05520"/>
    <w:rsid w:val="00F12230"/>
    <w:rsid w:val="00F12E09"/>
    <w:rsid w:val="00F14A5C"/>
    <w:rsid w:val="00F20B6D"/>
    <w:rsid w:val="00F32BC0"/>
    <w:rsid w:val="00F36BE3"/>
    <w:rsid w:val="00F458C8"/>
    <w:rsid w:val="00F46B00"/>
    <w:rsid w:val="00F533FB"/>
    <w:rsid w:val="00F57EFE"/>
    <w:rsid w:val="00F647D9"/>
    <w:rsid w:val="00F847FC"/>
    <w:rsid w:val="00F86220"/>
    <w:rsid w:val="00FA2D71"/>
    <w:rsid w:val="00FA2F99"/>
    <w:rsid w:val="00FA6B90"/>
    <w:rsid w:val="00FA6EFF"/>
    <w:rsid w:val="00FA7907"/>
    <w:rsid w:val="00FB179D"/>
    <w:rsid w:val="00FB25F7"/>
    <w:rsid w:val="00FD5E3E"/>
    <w:rsid w:val="00FF0DD8"/>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 w:type="paragraph" w:styleId="Lihttekst">
    <w:name w:val="Plain Text"/>
    <w:basedOn w:val="Normaallaad"/>
    <w:link w:val="LihttekstMrk"/>
    <w:uiPriority w:val="99"/>
    <w:semiHidden/>
    <w:unhideWhenUsed/>
    <w:rsid w:val="0076392A"/>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semiHidden/>
    <w:rsid w:val="0076392A"/>
    <w:rPr>
      <w:rFonts w:ascii="Consolas" w:hAnsi="Consolas"/>
      <w:sz w:val="21"/>
      <w:szCs w:val="21"/>
    </w:rPr>
  </w:style>
  <w:style w:type="paragraph" w:styleId="Normaallaadveeb">
    <w:name w:val="Normal (Web)"/>
    <w:basedOn w:val="Normaallaad"/>
    <w:uiPriority w:val="99"/>
    <w:semiHidden/>
    <w:unhideWhenUsed/>
    <w:rsid w:val="00BF16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1193</Words>
  <Characters>6922</Characters>
  <Application>Microsoft Office Word</Application>
  <DocSecurity>0</DocSecurity>
  <Lines>57</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Karmen Küünal Paltser</cp:lastModifiedBy>
  <cp:revision>7</cp:revision>
  <cp:lastPrinted>2022-09-12T05:55:00Z</cp:lastPrinted>
  <dcterms:created xsi:type="dcterms:W3CDTF">2026-04-23T09:06:00Z</dcterms:created>
  <dcterms:modified xsi:type="dcterms:W3CDTF">2026-04-28T07:47:00Z</dcterms:modified>
</cp:coreProperties>
</file>